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E54F" w14:textId="77777777" w:rsidR="00CB35EE" w:rsidRDefault="00CB35EE" w:rsidP="00CB35EE">
      <w:pPr>
        <w:spacing w:after="740"/>
        <w:ind w:right="280"/>
        <w:jc w:val="center"/>
        <w:rPr>
          <w:b/>
          <w:sz w:val="48"/>
          <w:szCs w:val="48"/>
        </w:rPr>
      </w:pPr>
      <w:r>
        <w:rPr>
          <w:b/>
          <w:noProof/>
          <w:sz w:val="48"/>
          <w:szCs w:val="48"/>
        </w:rPr>
        <w:drawing>
          <wp:inline distT="114300" distB="114300" distL="114300" distR="114300" wp14:anchorId="25FA1FED" wp14:editId="07A78B66">
            <wp:extent cx="1314930" cy="1065093"/>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314930" cy="1065093"/>
                    </a:xfrm>
                    <a:prstGeom prst="rect">
                      <a:avLst/>
                    </a:prstGeom>
                    <a:ln/>
                  </pic:spPr>
                </pic:pic>
              </a:graphicData>
            </a:graphic>
          </wp:inline>
        </w:drawing>
      </w:r>
      <w:r>
        <w:rPr>
          <w:b/>
          <w:noProof/>
          <w:sz w:val="48"/>
          <w:szCs w:val="48"/>
        </w:rPr>
        <w:drawing>
          <wp:inline distT="114300" distB="114300" distL="114300" distR="114300" wp14:anchorId="419B898B" wp14:editId="06F869E6">
            <wp:extent cx="1510193" cy="105645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510193" cy="1056458"/>
                    </a:xfrm>
                    <a:prstGeom prst="rect">
                      <a:avLst/>
                    </a:prstGeom>
                    <a:ln/>
                  </pic:spPr>
                </pic:pic>
              </a:graphicData>
            </a:graphic>
          </wp:inline>
        </w:drawing>
      </w:r>
      <w:r>
        <w:rPr>
          <w:b/>
          <w:noProof/>
          <w:sz w:val="48"/>
          <w:szCs w:val="48"/>
        </w:rPr>
        <w:drawing>
          <wp:inline distT="114300" distB="114300" distL="114300" distR="114300" wp14:anchorId="03034C37" wp14:editId="308F7B2D">
            <wp:extent cx="875030" cy="1023450"/>
            <wp:effectExtent l="0" t="0" r="1270" b="571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0"/>
                    <a:srcRect l="5163"/>
                    <a:stretch/>
                  </pic:blipFill>
                  <pic:spPr bwMode="auto">
                    <a:xfrm>
                      <a:off x="0" y="0"/>
                      <a:ext cx="875447" cy="1023938"/>
                    </a:xfrm>
                    <a:prstGeom prst="rect">
                      <a:avLst/>
                    </a:prstGeom>
                    <a:ln>
                      <a:noFill/>
                    </a:ln>
                    <a:extLst>
                      <a:ext uri="{53640926-AAD7-44D8-BBD7-CCE9431645EC}">
                        <a14:shadowObscured xmlns:a14="http://schemas.microsoft.com/office/drawing/2010/main"/>
                      </a:ext>
                    </a:extLst>
                  </pic:spPr>
                </pic:pic>
              </a:graphicData>
            </a:graphic>
          </wp:inline>
        </w:drawing>
      </w:r>
      <w:r>
        <w:rPr>
          <w:b/>
          <w:noProof/>
          <w:sz w:val="48"/>
          <w:szCs w:val="48"/>
        </w:rPr>
        <w:drawing>
          <wp:inline distT="114300" distB="114300" distL="114300" distR="114300" wp14:anchorId="0B7532BD" wp14:editId="2A28286C">
            <wp:extent cx="1213485" cy="93780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1"/>
                    <a:srcRect l="12379"/>
                    <a:stretch/>
                  </pic:blipFill>
                  <pic:spPr bwMode="auto">
                    <a:xfrm>
                      <a:off x="0" y="0"/>
                      <a:ext cx="1214331" cy="938457"/>
                    </a:xfrm>
                    <a:prstGeom prst="rect">
                      <a:avLst/>
                    </a:prstGeom>
                    <a:ln>
                      <a:noFill/>
                    </a:ln>
                    <a:extLst>
                      <a:ext uri="{53640926-AAD7-44D8-BBD7-CCE9431645EC}">
                        <a14:shadowObscured xmlns:a14="http://schemas.microsoft.com/office/drawing/2010/main"/>
                      </a:ext>
                    </a:extLst>
                  </pic:spPr>
                </pic:pic>
              </a:graphicData>
            </a:graphic>
          </wp:inline>
        </w:drawing>
      </w:r>
    </w:p>
    <w:p w14:paraId="044105BC" w14:textId="77777777" w:rsidR="00CB35EE" w:rsidRDefault="00CB35EE" w:rsidP="00CB35EE">
      <w:pPr>
        <w:spacing w:after="740"/>
        <w:ind w:right="280"/>
        <w:jc w:val="center"/>
        <w:rPr>
          <w:b/>
          <w:sz w:val="48"/>
          <w:szCs w:val="48"/>
        </w:rPr>
      </w:pPr>
    </w:p>
    <w:p w14:paraId="4D859E57" w14:textId="77777777" w:rsidR="00CB35EE" w:rsidRDefault="00CB35EE" w:rsidP="00CB35EE">
      <w:pPr>
        <w:spacing w:before="240" w:after="0"/>
        <w:jc w:val="center"/>
        <w:rPr>
          <w:b/>
          <w:sz w:val="48"/>
          <w:szCs w:val="48"/>
        </w:rPr>
      </w:pPr>
      <w:r>
        <w:rPr>
          <w:b/>
          <w:sz w:val="48"/>
          <w:szCs w:val="48"/>
        </w:rPr>
        <w:t>E-Portfolio Professionale</w:t>
      </w:r>
    </w:p>
    <w:p w14:paraId="1A184D6B" w14:textId="77777777" w:rsidR="00CB35EE" w:rsidRDefault="00CB35EE" w:rsidP="00CB35EE">
      <w:pPr>
        <w:spacing w:after="0"/>
        <w:rPr>
          <w:b/>
          <w:sz w:val="48"/>
          <w:szCs w:val="48"/>
        </w:rPr>
      </w:pPr>
    </w:p>
    <w:p w14:paraId="315EC53C" w14:textId="77777777" w:rsidR="00CB35EE" w:rsidRDefault="00CB35EE" w:rsidP="00CB35EE">
      <w:pPr>
        <w:spacing w:after="0"/>
        <w:ind w:left="20" w:right="280"/>
        <w:jc w:val="center"/>
        <w:rPr>
          <w:b/>
          <w:sz w:val="48"/>
          <w:szCs w:val="48"/>
        </w:rPr>
      </w:pPr>
      <w:r>
        <w:rPr>
          <w:b/>
          <w:sz w:val="48"/>
          <w:szCs w:val="48"/>
        </w:rPr>
        <w:t xml:space="preserve">  </w:t>
      </w:r>
    </w:p>
    <w:p w14:paraId="1BC14D97" w14:textId="77777777" w:rsidR="00CB35EE" w:rsidRDefault="00CB35EE" w:rsidP="00CB35EE">
      <w:pPr>
        <w:spacing w:after="0"/>
        <w:ind w:left="20" w:right="280"/>
        <w:jc w:val="center"/>
        <w:rPr>
          <w:b/>
          <w:sz w:val="48"/>
          <w:szCs w:val="48"/>
        </w:rPr>
      </w:pPr>
      <w:r>
        <w:rPr>
          <w:b/>
          <w:sz w:val="48"/>
          <w:szCs w:val="48"/>
        </w:rPr>
        <w:t>COGNOME E NOME</w:t>
      </w:r>
    </w:p>
    <w:p w14:paraId="61CA5592" w14:textId="77777777" w:rsidR="00CB35EE" w:rsidRDefault="00CB35EE" w:rsidP="00CB35EE">
      <w:pPr>
        <w:spacing w:after="0"/>
        <w:ind w:left="20" w:right="280"/>
        <w:jc w:val="center"/>
        <w:rPr>
          <w:b/>
          <w:sz w:val="48"/>
          <w:szCs w:val="48"/>
        </w:rPr>
      </w:pPr>
      <w:r>
        <w:rPr>
          <w:b/>
          <w:sz w:val="48"/>
          <w:szCs w:val="48"/>
        </w:rPr>
        <w:t>FIRMA</w:t>
      </w:r>
    </w:p>
    <w:p w14:paraId="2A41B954" w14:textId="77777777" w:rsidR="00CB35EE" w:rsidRDefault="00CB35EE" w:rsidP="00CB35EE">
      <w:pPr>
        <w:spacing w:after="0"/>
        <w:ind w:right="280"/>
        <w:jc w:val="center"/>
        <w:rPr>
          <w:b/>
          <w:sz w:val="48"/>
          <w:szCs w:val="48"/>
        </w:rPr>
      </w:pPr>
      <w:r>
        <w:rPr>
          <w:b/>
          <w:sz w:val="48"/>
          <w:szCs w:val="48"/>
        </w:rPr>
        <w:t xml:space="preserve"> </w:t>
      </w:r>
    </w:p>
    <w:p w14:paraId="366F8596" w14:textId="77777777" w:rsidR="00CB35EE" w:rsidRDefault="00CB35EE" w:rsidP="00CB35EE">
      <w:pPr>
        <w:spacing w:after="0"/>
        <w:ind w:left="20" w:right="280"/>
        <w:rPr>
          <w:b/>
          <w:sz w:val="48"/>
          <w:szCs w:val="48"/>
        </w:rPr>
      </w:pPr>
      <w:r>
        <w:rPr>
          <w:b/>
          <w:sz w:val="48"/>
          <w:szCs w:val="48"/>
        </w:rPr>
        <w:t>Matricola:</w:t>
      </w:r>
    </w:p>
    <w:p w14:paraId="6F649C90" w14:textId="77777777" w:rsidR="00CB35EE" w:rsidRDefault="00CB35EE" w:rsidP="00CB35EE">
      <w:pPr>
        <w:spacing w:after="0"/>
        <w:ind w:left="20" w:right="280"/>
        <w:rPr>
          <w:b/>
          <w:sz w:val="48"/>
          <w:szCs w:val="48"/>
        </w:rPr>
      </w:pPr>
      <w:r>
        <w:rPr>
          <w:b/>
          <w:sz w:val="48"/>
          <w:szCs w:val="48"/>
        </w:rPr>
        <w:t xml:space="preserve"> </w:t>
      </w:r>
    </w:p>
    <w:p w14:paraId="01D72EB0" w14:textId="77777777" w:rsidR="00CB35EE" w:rsidRDefault="00CB35EE" w:rsidP="00CB35EE">
      <w:pPr>
        <w:spacing w:after="0"/>
        <w:ind w:left="20" w:right="280"/>
        <w:rPr>
          <w:b/>
          <w:sz w:val="48"/>
          <w:szCs w:val="48"/>
        </w:rPr>
      </w:pPr>
      <w:r>
        <w:rPr>
          <w:b/>
          <w:sz w:val="48"/>
          <w:szCs w:val="48"/>
        </w:rPr>
        <w:t>Percorso:</w:t>
      </w:r>
    </w:p>
    <w:p w14:paraId="3726B87B" w14:textId="77777777" w:rsidR="00CB35EE" w:rsidRDefault="00CB35EE" w:rsidP="00CB35EE">
      <w:pPr>
        <w:spacing w:after="0"/>
        <w:ind w:left="20" w:right="280"/>
        <w:rPr>
          <w:b/>
          <w:sz w:val="48"/>
          <w:szCs w:val="48"/>
        </w:rPr>
      </w:pPr>
      <w:r>
        <w:rPr>
          <w:b/>
          <w:sz w:val="48"/>
          <w:szCs w:val="48"/>
        </w:rPr>
        <w:t xml:space="preserve"> </w:t>
      </w:r>
    </w:p>
    <w:p w14:paraId="63801668" w14:textId="77777777" w:rsidR="00CB35EE" w:rsidRDefault="00CB35EE" w:rsidP="00CB35EE">
      <w:pPr>
        <w:spacing w:after="0"/>
        <w:ind w:left="20" w:right="280"/>
        <w:rPr>
          <w:b/>
          <w:sz w:val="48"/>
          <w:szCs w:val="48"/>
        </w:rPr>
      </w:pPr>
      <w:r>
        <w:rPr>
          <w:b/>
          <w:sz w:val="48"/>
          <w:szCs w:val="48"/>
        </w:rPr>
        <w:t>Classe di Concorso:</w:t>
      </w:r>
    </w:p>
    <w:p w14:paraId="43E88ED0" w14:textId="77777777" w:rsidR="00CB35EE" w:rsidRDefault="00CB35EE" w:rsidP="00CB35EE">
      <w:pPr>
        <w:spacing w:after="0"/>
        <w:ind w:left="20" w:right="280"/>
        <w:rPr>
          <w:b/>
          <w:sz w:val="48"/>
          <w:szCs w:val="48"/>
        </w:rPr>
      </w:pPr>
      <w:r>
        <w:rPr>
          <w:b/>
          <w:sz w:val="48"/>
          <w:szCs w:val="48"/>
        </w:rPr>
        <w:t xml:space="preserve"> </w:t>
      </w:r>
    </w:p>
    <w:p w14:paraId="4BBBA524" w14:textId="77777777" w:rsidR="00CB35EE" w:rsidRDefault="00CB35EE" w:rsidP="00CB35EE">
      <w:pPr>
        <w:spacing w:after="0"/>
        <w:ind w:left="20" w:right="280"/>
        <w:rPr>
          <w:b/>
          <w:sz w:val="48"/>
          <w:szCs w:val="48"/>
        </w:rPr>
      </w:pPr>
      <w:r>
        <w:rPr>
          <w:b/>
          <w:sz w:val="48"/>
          <w:szCs w:val="48"/>
        </w:rPr>
        <w:t>Tutor coordinatore:</w:t>
      </w:r>
    </w:p>
    <w:p w14:paraId="78BB3F46" w14:textId="77777777" w:rsidR="00CB35EE" w:rsidRDefault="00CB35EE" w:rsidP="00CB35EE">
      <w:pPr>
        <w:rPr>
          <w:b/>
        </w:rPr>
      </w:pPr>
    </w:p>
    <w:p w14:paraId="42776188" w14:textId="77777777" w:rsidR="00CB35EE" w:rsidRDefault="00CB35EE" w:rsidP="00CB35EE">
      <w:pPr>
        <w:rPr>
          <w:b/>
        </w:rPr>
      </w:pPr>
    </w:p>
    <w:p w14:paraId="78E5770B" w14:textId="77777777" w:rsidR="00CB35EE" w:rsidRDefault="00CB35EE" w:rsidP="00CB35EE">
      <w:pPr>
        <w:rPr>
          <w:b/>
        </w:rPr>
      </w:pPr>
    </w:p>
    <w:p w14:paraId="48520C06" w14:textId="77777777" w:rsidR="00E2185A" w:rsidRDefault="00CB35EE" w:rsidP="00CB35EE">
      <w:pPr>
        <w:spacing w:after="740"/>
        <w:ind w:right="280"/>
        <w:jc w:val="center"/>
        <w:rPr>
          <w:b/>
          <w:sz w:val="48"/>
          <w:szCs w:val="48"/>
        </w:rPr>
        <w:sectPr w:rsidR="00E2185A" w:rsidSect="00E2185A">
          <w:footerReference w:type="default" r:id="rId12"/>
          <w:pgSz w:w="11906" w:h="16838"/>
          <w:pgMar w:top="1276" w:right="1134" w:bottom="851" w:left="1134" w:header="708" w:footer="708" w:gutter="0"/>
          <w:cols w:space="708"/>
          <w:titlePg/>
          <w:docGrid w:linePitch="360"/>
        </w:sectPr>
      </w:pPr>
      <w:r>
        <w:rPr>
          <w:b/>
          <w:sz w:val="48"/>
          <w:szCs w:val="48"/>
        </w:rPr>
        <w:t xml:space="preserve"> A.A. 20</w:t>
      </w:r>
      <w:r w:rsidR="001D4270">
        <w:rPr>
          <w:b/>
          <w:sz w:val="48"/>
          <w:szCs w:val="48"/>
        </w:rPr>
        <w:t>__</w:t>
      </w:r>
      <w:r>
        <w:rPr>
          <w:b/>
          <w:sz w:val="48"/>
          <w:szCs w:val="48"/>
        </w:rPr>
        <w:t xml:space="preserve"> </w:t>
      </w:r>
      <w:r>
        <w:rPr>
          <w:b/>
          <w:sz w:val="48"/>
          <w:szCs w:val="48"/>
        </w:rPr>
        <w:sym w:font="Symbol" w:char="F02D"/>
      </w:r>
      <w:r>
        <w:rPr>
          <w:b/>
          <w:sz w:val="48"/>
          <w:szCs w:val="48"/>
        </w:rPr>
        <w:t xml:space="preserve"> </w:t>
      </w:r>
      <w:r w:rsidR="00397301">
        <w:rPr>
          <w:b/>
          <w:sz w:val="48"/>
          <w:szCs w:val="48"/>
        </w:rPr>
        <w:t>20</w:t>
      </w:r>
      <w:r w:rsidR="001D4270">
        <w:rPr>
          <w:b/>
          <w:sz w:val="48"/>
          <w:szCs w:val="48"/>
        </w:rPr>
        <w:t>__</w:t>
      </w:r>
    </w:p>
    <w:sdt>
      <w:sdtPr>
        <w:rPr>
          <w:rFonts w:ascii="Calibri" w:eastAsia="Calibri" w:hAnsi="Calibri" w:cs="Calibri"/>
          <w:color w:val="auto"/>
          <w:sz w:val="22"/>
          <w:szCs w:val="22"/>
        </w:rPr>
        <w:id w:val="1460538720"/>
        <w:docPartObj>
          <w:docPartGallery w:val="Table of Contents"/>
          <w:docPartUnique/>
        </w:docPartObj>
      </w:sdtPr>
      <w:sdtEndPr>
        <w:rPr>
          <w:b/>
          <w:bCs/>
        </w:rPr>
      </w:sdtEndPr>
      <w:sdtContent>
        <w:p w14:paraId="0F7AC2E9" w14:textId="03D55E18" w:rsidR="00D670BD" w:rsidRDefault="00D670BD">
          <w:pPr>
            <w:pStyle w:val="Titolosommario"/>
          </w:pPr>
          <w:r>
            <w:t>Sommario</w:t>
          </w:r>
        </w:p>
        <w:p w14:paraId="61841D36" w14:textId="4EB5CB97" w:rsidR="002222CC" w:rsidRDefault="00D670BD">
          <w:pPr>
            <w:pStyle w:val="Sommario1"/>
            <w:tabs>
              <w:tab w:val="right" w:leader="dot" w:pos="9628"/>
            </w:tabs>
            <w:rPr>
              <w:rFonts w:cstheme="minorBidi"/>
              <w:noProof/>
            </w:rPr>
          </w:pPr>
          <w:r>
            <w:fldChar w:fldCharType="begin"/>
          </w:r>
          <w:r>
            <w:instrText xml:space="preserve"> TOC \o "1-3" \h \z \u </w:instrText>
          </w:r>
          <w:r>
            <w:fldChar w:fldCharType="separate"/>
          </w:r>
          <w:hyperlink w:anchor="_Toc193882866" w:history="1">
            <w:r w:rsidR="002222CC" w:rsidRPr="004721F8">
              <w:rPr>
                <w:rStyle w:val="Collegamentoipertestuale"/>
                <w:b/>
                <w:noProof/>
              </w:rPr>
              <w:t>Introduzione</w:t>
            </w:r>
            <w:r w:rsidR="002222CC" w:rsidRPr="004721F8">
              <w:rPr>
                <w:rStyle w:val="Collegamentoipertestuale"/>
                <w:noProof/>
              </w:rPr>
              <w:t xml:space="preserve"> </w:t>
            </w:r>
            <w:r w:rsidR="002222CC" w:rsidRPr="004721F8">
              <w:rPr>
                <w:rStyle w:val="Collegamentoipertestuale"/>
                <w:i/>
                <w:noProof/>
              </w:rPr>
              <w:t>–</w:t>
            </w:r>
            <w:r w:rsidR="002222CC" w:rsidRPr="004721F8">
              <w:rPr>
                <w:rStyle w:val="Collegamentoipertestuale"/>
                <w:noProof/>
              </w:rPr>
              <w:t xml:space="preserve"> </w:t>
            </w:r>
            <w:r w:rsidR="002222CC" w:rsidRPr="004721F8">
              <w:rPr>
                <w:rStyle w:val="Collegamentoipertestuale"/>
                <w:i/>
                <w:noProof/>
              </w:rPr>
              <w:t>Cos’è l’e-Portfolio?</w:t>
            </w:r>
            <w:r w:rsidR="002222CC">
              <w:rPr>
                <w:noProof/>
                <w:webHidden/>
              </w:rPr>
              <w:tab/>
            </w:r>
            <w:r w:rsidR="002222CC">
              <w:rPr>
                <w:noProof/>
                <w:webHidden/>
              </w:rPr>
              <w:fldChar w:fldCharType="begin"/>
            </w:r>
            <w:r w:rsidR="002222CC">
              <w:rPr>
                <w:noProof/>
                <w:webHidden/>
              </w:rPr>
              <w:instrText xml:space="preserve"> PAGEREF _Toc193882866 \h </w:instrText>
            </w:r>
            <w:r w:rsidR="002222CC">
              <w:rPr>
                <w:noProof/>
                <w:webHidden/>
              </w:rPr>
            </w:r>
            <w:r w:rsidR="002222CC">
              <w:rPr>
                <w:noProof/>
                <w:webHidden/>
              </w:rPr>
              <w:fldChar w:fldCharType="separate"/>
            </w:r>
            <w:r w:rsidR="002222CC">
              <w:rPr>
                <w:noProof/>
                <w:webHidden/>
              </w:rPr>
              <w:t>3</w:t>
            </w:r>
            <w:r w:rsidR="002222CC">
              <w:rPr>
                <w:noProof/>
                <w:webHidden/>
              </w:rPr>
              <w:fldChar w:fldCharType="end"/>
            </w:r>
          </w:hyperlink>
        </w:p>
        <w:p w14:paraId="24619489" w14:textId="3099DB24" w:rsidR="002222CC" w:rsidRDefault="002222CC">
          <w:pPr>
            <w:pStyle w:val="Sommario1"/>
            <w:tabs>
              <w:tab w:val="right" w:leader="dot" w:pos="9628"/>
            </w:tabs>
            <w:rPr>
              <w:rFonts w:cstheme="minorBidi"/>
              <w:noProof/>
            </w:rPr>
          </w:pPr>
          <w:hyperlink w:anchor="_Toc193882867" w:history="1">
            <w:r w:rsidRPr="004721F8">
              <w:rPr>
                <w:rStyle w:val="Collegamentoipertestuale"/>
                <w:b/>
                <w:noProof/>
              </w:rPr>
              <w:t>SEZIONE 1</w:t>
            </w:r>
            <w:r w:rsidRPr="004721F8">
              <w:rPr>
                <w:rStyle w:val="Collegamentoipertestuale"/>
                <w:i/>
                <w:noProof/>
              </w:rPr>
              <w:t xml:space="preserve"> – Curriculum Formativo</w:t>
            </w:r>
            <w:r>
              <w:rPr>
                <w:noProof/>
                <w:webHidden/>
              </w:rPr>
              <w:tab/>
            </w:r>
            <w:r>
              <w:rPr>
                <w:noProof/>
                <w:webHidden/>
              </w:rPr>
              <w:fldChar w:fldCharType="begin"/>
            </w:r>
            <w:r>
              <w:rPr>
                <w:noProof/>
                <w:webHidden/>
              </w:rPr>
              <w:instrText xml:space="preserve"> PAGEREF _Toc193882867 \h </w:instrText>
            </w:r>
            <w:r>
              <w:rPr>
                <w:noProof/>
                <w:webHidden/>
              </w:rPr>
            </w:r>
            <w:r>
              <w:rPr>
                <w:noProof/>
                <w:webHidden/>
              </w:rPr>
              <w:fldChar w:fldCharType="separate"/>
            </w:r>
            <w:r>
              <w:rPr>
                <w:noProof/>
                <w:webHidden/>
              </w:rPr>
              <w:t>4</w:t>
            </w:r>
            <w:r>
              <w:rPr>
                <w:noProof/>
                <w:webHidden/>
              </w:rPr>
              <w:fldChar w:fldCharType="end"/>
            </w:r>
          </w:hyperlink>
        </w:p>
        <w:p w14:paraId="4E8BFF2B" w14:textId="13241FF4" w:rsidR="002222CC" w:rsidRDefault="002222CC">
          <w:pPr>
            <w:pStyle w:val="Sommario1"/>
            <w:tabs>
              <w:tab w:val="right" w:leader="dot" w:pos="9628"/>
            </w:tabs>
            <w:rPr>
              <w:rFonts w:cstheme="minorBidi"/>
              <w:noProof/>
            </w:rPr>
          </w:pPr>
          <w:hyperlink w:anchor="_Toc193882868" w:history="1">
            <w:r w:rsidRPr="004721F8">
              <w:rPr>
                <w:rStyle w:val="Collegamentoipertestuale"/>
                <w:b/>
                <w:noProof/>
              </w:rPr>
              <w:t>SEZIONE 2</w:t>
            </w:r>
            <w:r w:rsidRPr="004721F8">
              <w:rPr>
                <w:rStyle w:val="Collegamentoipertestuale"/>
                <w:i/>
                <w:noProof/>
              </w:rPr>
              <w:t xml:space="preserve"> – Il “Bilancio iniziale delle competenze”</w:t>
            </w:r>
            <w:r>
              <w:rPr>
                <w:noProof/>
                <w:webHidden/>
              </w:rPr>
              <w:tab/>
            </w:r>
            <w:r>
              <w:rPr>
                <w:noProof/>
                <w:webHidden/>
              </w:rPr>
              <w:fldChar w:fldCharType="begin"/>
            </w:r>
            <w:r>
              <w:rPr>
                <w:noProof/>
                <w:webHidden/>
              </w:rPr>
              <w:instrText xml:space="preserve"> PAGEREF _Toc193882868 \h </w:instrText>
            </w:r>
            <w:r>
              <w:rPr>
                <w:noProof/>
                <w:webHidden/>
              </w:rPr>
            </w:r>
            <w:r>
              <w:rPr>
                <w:noProof/>
                <w:webHidden/>
              </w:rPr>
              <w:fldChar w:fldCharType="separate"/>
            </w:r>
            <w:r>
              <w:rPr>
                <w:noProof/>
                <w:webHidden/>
              </w:rPr>
              <w:t>5</w:t>
            </w:r>
            <w:r>
              <w:rPr>
                <w:noProof/>
                <w:webHidden/>
              </w:rPr>
              <w:fldChar w:fldCharType="end"/>
            </w:r>
          </w:hyperlink>
        </w:p>
        <w:p w14:paraId="6BC905AF" w14:textId="1FAD6C16" w:rsidR="002222CC" w:rsidRDefault="002222CC">
          <w:pPr>
            <w:pStyle w:val="Sommario1"/>
            <w:tabs>
              <w:tab w:val="right" w:leader="dot" w:pos="9628"/>
            </w:tabs>
            <w:rPr>
              <w:rFonts w:cstheme="minorBidi"/>
              <w:noProof/>
            </w:rPr>
          </w:pPr>
          <w:hyperlink w:anchor="_Toc193882869" w:history="1">
            <w:r w:rsidRPr="004721F8">
              <w:rPr>
                <w:rStyle w:val="Collegamentoipertestuale"/>
                <w:b/>
                <w:noProof/>
              </w:rPr>
              <w:t xml:space="preserve">SEZIONE 3 </w:t>
            </w:r>
            <w:r w:rsidRPr="004721F8">
              <w:rPr>
                <w:rStyle w:val="Collegamentoipertestuale"/>
                <w:i/>
                <w:noProof/>
              </w:rPr>
              <w:t>– Riflessione sulle esperienze formative del percorso abilitante relativamente ai corsi di area trasversale e disciplinare</w:t>
            </w:r>
            <w:r>
              <w:rPr>
                <w:noProof/>
                <w:webHidden/>
              </w:rPr>
              <w:tab/>
            </w:r>
            <w:r>
              <w:rPr>
                <w:noProof/>
                <w:webHidden/>
              </w:rPr>
              <w:fldChar w:fldCharType="begin"/>
            </w:r>
            <w:r>
              <w:rPr>
                <w:noProof/>
                <w:webHidden/>
              </w:rPr>
              <w:instrText xml:space="preserve"> PAGEREF _Toc193882869 \h </w:instrText>
            </w:r>
            <w:r>
              <w:rPr>
                <w:noProof/>
                <w:webHidden/>
              </w:rPr>
            </w:r>
            <w:r>
              <w:rPr>
                <w:noProof/>
                <w:webHidden/>
              </w:rPr>
              <w:fldChar w:fldCharType="separate"/>
            </w:r>
            <w:r>
              <w:rPr>
                <w:noProof/>
                <w:webHidden/>
              </w:rPr>
              <w:t>6</w:t>
            </w:r>
            <w:r>
              <w:rPr>
                <w:noProof/>
                <w:webHidden/>
              </w:rPr>
              <w:fldChar w:fldCharType="end"/>
            </w:r>
          </w:hyperlink>
        </w:p>
        <w:p w14:paraId="19EC0E73" w14:textId="6F442826" w:rsidR="002222CC" w:rsidRDefault="002222CC">
          <w:pPr>
            <w:pStyle w:val="Sommario2"/>
            <w:tabs>
              <w:tab w:val="right" w:leader="dot" w:pos="9628"/>
            </w:tabs>
            <w:rPr>
              <w:rFonts w:cstheme="minorBidi"/>
              <w:noProof/>
            </w:rPr>
          </w:pPr>
          <w:hyperlink w:anchor="_Toc193882870" w:history="1">
            <w:r w:rsidRPr="004721F8">
              <w:rPr>
                <w:rStyle w:val="Collegamentoipertestuale"/>
                <w:noProof/>
              </w:rPr>
              <w:t>3 A) Area trasversale (materie psico-pedagogiche)</w:t>
            </w:r>
            <w:r>
              <w:rPr>
                <w:noProof/>
                <w:webHidden/>
              </w:rPr>
              <w:tab/>
            </w:r>
            <w:r>
              <w:rPr>
                <w:noProof/>
                <w:webHidden/>
              </w:rPr>
              <w:fldChar w:fldCharType="begin"/>
            </w:r>
            <w:r>
              <w:rPr>
                <w:noProof/>
                <w:webHidden/>
              </w:rPr>
              <w:instrText xml:space="preserve"> PAGEREF _Toc193882870 \h </w:instrText>
            </w:r>
            <w:r>
              <w:rPr>
                <w:noProof/>
                <w:webHidden/>
              </w:rPr>
            </w:r>
            <w:r>
              <w:rPr>
                <w:noProof/>
                <w:webHidden/>
              </w:rPr>
              <w:fldChar w:fldCharType="separate"/>
            </w:r>
            <w:r>
              <w:rPr>
                <w:noProof/>
                <w:webHidden/>
              </w:rPr>
              <w:t>6</w:t>
            </w:r>
            <w:r>
              <w:rPr>
                <w:noProof/>
                <w:webHidden/>
              </w:rPr>
              <w:fldChar w:fldCharType="end"/>
            </w:r>
          </w:hyperlink>
        </w:p>
        <w:p w14:paraId="0FF31FA2" w14:textId="6C956557" w:rsidR="002222CC" w:rsidRDefault="002222CC">
          <w:pPr>
            <w:pStyle w:val="Sommario2"/>
            <w:tabs>
              <w:tab w:val="right" w:leader="dot" w:pos="9628"/>
            </w:tabs>
            <w:rPr>
              <w:rFonts w:cstheme="minorBidi"/>
              <w:noProof/>
            </w:rPr>
          </w:pPr>
          <w:hyperlink w:anchor="_Toc193882871" w:history="1">
            <w:r w:rsidRPr="004721F8">
              <w:rPr>
                <w:rStyle w:val="Collegamentoipertestuale"/>
                <w:noProof/>
              </w:rPr>
              <w:t>3 B) Area disciplinare</w:t>
            </w:r>
            <w:r>
              <w:rPr>
                <w:noProof/>
                <w:webHidden/>
              </w:rPr>
              <w:tab/>
            </w:r>
            <w:r>
              <w:rPr>
                <w:noProof/>
                <w:webHidden/>
              </w:rPr>
              <w:fldChar w:fldCharType="begin"/>
            </w:r>
            <w:r>
              <w:rPr>
                <w:noProof/>
                <w:webHidden/>
              </w:rPr>
              <w:instrText xml:space="preserve"> PAGEREF _Toc193882871 \h </w:instrText>
            </w:r>
            <w:r>
              <w:rPr>
                <w:noProof/>
                <w:webHidden/>
              </w:rPr>
            </w:r>
            <w:r>
              <w:rPr>
                <w:noProof/>
                <w:webHidden/>
              </w:rPr>
              <w:fldChar w:fldCharType="separate"/>
            </w:r>
            <w:r>
              <w:rPr>
                <w:noProof/>
                <w:webHidden/>
              </w:rPr>
              <w:t>8</w:t>
            </w:r>
            <w:r>
              <w:rPr>
                <w:noProof/>
                <w:webHidden/>
              </w:rPr>
              <w:fldChar w:fldCharType="end"/>
            </w:r>
          </w:hyperlink>
        </w:p>
        <w:p w14:paraId="7D1132C2" w14:textId="2B9B79F1" w:rsidR="002222CC" w:rsidRDefault="002222CC">
          <w:pPr>
            <w:pStyle w:val="Sommario1"/>
            <w:tabs>
              <w:tab w:val="right" w:leader="dot" w:pos="9628"/>
            </w:tabs>
            <w:rPr>
              <w:rFonts w:cstheme="minorBidi"/>
              <w:noProof/>
            </w:rPr>
          </w:pPr>
          <w:hyperlink w:anchor="_Toc193882872" w:history="1">
            <w:r w:rsidRPr="004721F8">
              <w:rPr>
                <w:rStyle w:val="Collegamentoipertestuale"/>
                <w:b/>
                <w:noProof/>
              </w:rPr>
              <w:t>SEZIONE 4</w:t>
            </w:r>
            <w:r w:rsidRPr="004721F8">
              <w:rPr>
                <w:rStyle w:val="Collegamentoipertestuale"/>
                <w:i/>
                <w:noProof/>
              </w:rPr>
              <w:t xml:space="preserve"> – Riflessione sulle esperienze formative nell’ambito del tirocinio diretto (PF60 e PF36)</w:t>
            </w:r>
            <w:r>
              <w:rPr>
                <w:noProof/>
                <w:webHidden/>
              </w:rPr>
              <w:tab/>
            </w:r>
            <w:r>
              <w:rPr>
                <w:noProof/>
                <w:webHidden/>
              </w:rPr>
              <w:fldChar w:fldCharType="begin"/>
            </w:r>
            <w:r>
              <w:rPr>
                <w:noProof/>
                <w:webHidden/>
              </w:rPr>
              <w:instrText xml:space="preserve"> PAGEREF _Toc193882872 \h </w:instrText>
            </w:r>
            <w:r>
              <w:rPr>
                <w:noProof/>
                <w:webHidden/>
              </w:rPr>
            </w:r>
            <w:r>
              <w:rPr>
                <w:noProof/>
                <w:webHidden/>
              </w:rPr>
              <w:fldChar w:fldCharType="separate"/>
            </w:r>
            <w:r>
              <w:rPr>
                <w:noProof/>
                <w:webHidden/>
              </w:rPr>
              <w:t>10</w:t>
            </w:r>
            <w:r>
              <w:rPr>
                <w:noProof/>
                <w:webHidden/>
              </w:rPr>
              <w:fldChar w:fldCharType="end"/>
            </w:r>
          </w:hyperlink>
        </w:p>
        <w:p w14:paraId="17D5436D" w14:textId="7D17A097" w:rsidR="002222CC" w:rsidRDefault="002222CC">
          <w:pPr>
            <w:pStyle w:val="Sommario1"/>
            <w:tabs>
              <w:tab w:val="right" w:leader="dot" w:pos="9628"/>
            </w:tabs>
            <w:rPr>
              <w:rFonts w:cstheme="minorBidi"/>
              <w:noProof/>
            </w:rPr>
          </w:pPr>
          <w:hyperlink w:anchor="_Toc193882873" w:history="1">
            <w:r w:rsidRPr="004721F8">
              <w:rPr>
                <w:rStyle w:val="Collegamentoipertestuale"/>
                <w:b/>
                <w:noProof/>
              </w:rPr>
              <w:t>SEZIONE 5</w:t>
            </w:r>
            <w:r w:rsidRPr="004721F8">
              <w:rPr>
                <w:rStyle w:val="Collegamentoipertestuale"/>
                <w:noProof/>
              </w:rPr>
              <w:t xml:space="preserve"> – </w:t>
            </w:r>
            <w:r w:rsidRPr="004721F8">
              <w:rPr>
                <w:rStyle w:val="Collegamentoipertestuale"/>
                <w:i/>
                <w:noProof/>
              </w:rPr>
              <w:t>Riflessione sulle esperienze formative nell’ambito del tirocinio indiretto</w:t>
            </w:r>
            <w:r>
              <w:rPr>
                <w:noProof/>
                <w:webHidden/>
              </w:rPr>
              <w:tab/>
            </w:r>
            <w:r>
              <w:rPr>
                <w:noProof/>
                <w:webHidden/>
              </w:rPr>
              <w:fldChar w:fldCharType="begin"/>
            </w:r>
            <w:r>
              <w:rPr>
                <w:noProof/>
                <w:webHidden/>
              </w:rPr>
              <w:instrText xml:space="preserve"> PAGEREF _Toc193882873 \h </w:instrText>
            </w:r>
            <w:r>
              <w:rPr>
                <w:noProof/>
                <w:webHidden/>
              </w:rPr>
            </w:r>
            <w:r>
              <w:rPr>
                <w:noProof/>
                <w:webHidden/>
              </w:rPr>
              <w:fldChar w:fldCharType="separate"/>
            </w:r>
            <w:r>
              <w:rPr>
                <w:noProof/>
                <w:webHidden/>
              </w:rPr>
              <w:t>11</w:t>
            </w:r>
            <w:r>
              <w:rPr>
                <w:noProof/>
                <w:webHidden/>
              </w:rPr>
              <w:fldChar w:fldCharType="end"/>
            </w:r>
          </w:hyperlink>
        </w:p>
        <w:p w14:paraId="6B886551" w14:textId="6A72A82A" w:rsidR="002222CC" w:rsidRDefault="002222CC">
          <w:pPr>
            <w:pStyle w:val="Sommario2"/>
            <w:tabs>
              <w:tab w:val="right" w:leader="dot" w:pos="9628"/>
            </w:tabs>
            <w:rPr>
              <w:rFonts w:cstheme="minorBidi"/>
              <w:noProof/>
            </w:rPr>
          </w:pPr>
          <w:hyperlink w:anchor="_Toc193882874" w:history="1">
            <w:r w:rsidRPr="004721F8">
              <w:rPr>
                <w:rStyle w:val="Collegamentoipertestuale"/>
                <w:noProof/>
              </w:rPr>
              <w:t>5 A) Attività di tirocinio indiretto dei corsisti PF60 e PF36</w:t>
            </w:r>
            <w:r>
              <w:rPr>
                <w:noProof/>
                <w:webHidden/>
              </w:rPr>
              <w:tab/>
            </w:r>
            <w:r>
              <w:rPr>
                <w:noProof/>
                <w:webHidden/>
              </w:rPr>
              <w:fldChar w:fldCharType="begin"/>
            </w:r>
            <w:r>
              <w:rPr>
                <w:noProof/>
                <w:webHidden/>
              </w:rPr>
              <w:instrText xml:space="preserve"> PAGEREF _Toc193882874 \h </w:instrText>
            </w:r>
            <w:r>
              <w:rPr>
                <w:noProof/>
                <w:webHidden/>
              </w:rPr>
            </w:r>
            <w:r>
              <w:rPr>
                <w:noProof/>
                <w:webHidden/>
              </w:rPr>
              <w:fldChar w:fldCharType="separate"/>
            </w:r>
            <w:r>
              <w:rPr>
                <w:noProof/>
                <w:webHidden/>
              </w:rPr>
              <w:t>11</w:t>
            </w:r>
            <w:r>
              <w:rPr>
                <w:noProof/>
                <w:webHidden/>
              </w:rPr>
              <w:fldChar w:fldCharType="end"/>
            </w:r>
          </w:hyperlink>
        </w:p>
        <w:p w14:paraId="6AA3C185" w14:textId="243090D2" w:rsidR="002222CC" w:rsidRDefault="002222CC">
          <w:pPr>
            <w:pStyle w:val="Sommario2"/>
            <w:tabs>
              <w:tab w:val="right" w:leader="dot" w:pos="9628"/>
            </w:tabs>
            <w:rPr>
              <w:rFonts w:cstheme="minorBidi"/>
              <w:noProof/>
            </w:rPr>
          </w:pPr>
          <w:hyperlink w:anchor="_Toc193882875" w:history="1">
            <w:r w:rsidRPr="004721F8">
              <w:rPr>
                <w:rStyle w:val="Collegamentoipertestuale"/>
                <w:noProof/>
              </w:rPr>
              <w:t>5 B) Attività di tirocinio indiretto dei corsisti PF30</w:t>
            </w:r>
            <w:r>
              <w:rPr>
                <w:noProof/>
                <w:webHidden/>
              </w:rPr>
              <w:tab/>
            </w:r>
            <w:r>
              <w:rPr>
                <w:noProof/>
                <w:webHidden/>
              </w:rPr>
              <w:fldChar w:fldCharType="begin"/>
            </w:r>
            <w:r>
              <w:rPr>
                <w:noProof/>
                <w:webHidden/>
              </w:rPr>
              <w:instrText xml:space="preserve"> PAGEREF _Toc193882875 \h </w:instrText>
            </w:r>
            <w:r>
              <w:rPr>
                <w:noProof/>
                <w:webHidden/>
              </w:rPr>
            </w:r>
            <w:r>
              <w:rPr>
                <w:noProof/>
                <w:webHidden/>
              </w:rPr>
              <w:fldChar w:fldCharType="separate"/>
            </w:r>
            <w:r>
              <w:rPr>
                <w:noProof/>
                <w:webHidden/>
              </w:rPr>
              <w:t>12</w:t>
            </w:r>
            <w:r>
              <w:rPr>
                <w:noProof/>
                <w:webHidden/>
              </w:rPr>
              <w:fldChar w:fldCharType="end"/>
            </w:r>
          </w:hyperlink>
        </w:p>
        <w:p w14:paraId="2743F724" w14:textId="264CF298" w:rsidR="002222CC" w:rsidRDefault="002222CC">
          <w:pPr>
            <w:pStyle w:val="Sommario1"/>
            <w:tabs>
              <w:tab w:val="right" w:leader="dot" w:pos="9628"/>
            </w:tabs>
            <w:rPr>
              <w:rFonts w:cstheme="minorBidi"/>
              <w:noProof/>
            </w:rPr>
          </w:pPr>
          <w:hyperlink w:anchor="_Toc193882876" w:history="1">
            <w:r w:rsidRPr="004721F8">
              <w:rPr>
                <w:rStyle w:val="Collegamentoipertestuale"/>
                <w:b/>
                <w:noProof/>
              </w:rPr>
              <w:t>SEZIONE 6</w:t>
            </w:r>
            <w:r w:rsidRPr="004721F8">
              <w:rPr>
                <w:rStyle w:val="Collegamentoipertestuale"/>
                <w:noProof/>
              </w:rPr>
              <w:t xml:space="preserve"> – </w:t>
            </w:r>
            <w:r w:rsidRPr="004721F8">
              <w:rPr>
                <w:rStyle w:val="Collegamentoipertestuale"/>
                <w:i/>
                <w:noProof/>
              </w:rPr>
              <w:t>Il “Bilancio finale delle competenze” e la “Previsione di un piano di sviluppo professionale”</w:t>
            </w:r>
            <w:r>
              <w:rPr>
                <w:noProof/>
                <w:webHidden/>
              </w:rPr>
              <w:tab/>
            </w:r>
            <w:r>
              <w:rPr>
                <w:noProof/>
                <w:webHidden/>
              </w:rPr>
              <w:fldChar w:fldCharType="begin"/>
            </w:r>
            <w:r>
              <w:rPr>
                <w:noProof/>
                <w:webHidden/>
              </w:rPr>
              <w:instrText xml:space="preserve"> PAGEREF _Toc193882876 \h </w:instrText>
            </w:r>
            <w:r>
              <w:rPr>
                <w:noProof/>
                <w:webHidden/>
              </w:rPr>
            </w:r>
            <w:r>
              <w:rPr>
                <w:noProof/>
                <w:webHidden/>
              </w:rPr>
              <w:fldChar w:fldCharType="separate"/>
            </w:r>
            <w:r>
              <w:rPr>
                <w:noProof/>
                <w:webHidden/>
              </w:rPr>
              <w:t>13</w:t>
            </w:r>
            <w:r>
              <w:rPr>
                <w:noProof/>
                <w:webHidden/>
              </w:rPr>
              <w:fldChar w:fldCharType="end"/>
            </w:r>
          </w:hyperlink>
        </w:p>
        <w:p w14:paraId="756CE229" w14:textId="2CF4DEE6" w:rsidR="002222CC" w:rsidRDefault="002222CC">
          <w:pPr>
            <w:pStyle w:val="Sommario2"/>
            <w:tabs>
              <w:tab w:val="right" w:leader="dot" w:pos="9628"/>
            </w:tabs>
            <w:rPr>
              <w:rFonts w:cstheme="minorBidi"/>
              <w:noProof/>
            </w:rPr>
          </w:pPr>
          <w:hyperlink w:anchor="_Toc193882877" w:history="1">
            <w:r w:rsidRPr="004721F8">
              <w:rPr>
                <w:rStyle w:val="Collegamentoipertestuale"/>
                <w:noProof/>
              </w:rPr>
              <w:t>6 A) “Bilancio finale delle competenze”</w:t>
            </w:r>
            <w:r>
              <w:rPr>
                <w:noProof/>
                <w:webHidden/>
              </w:rPr>
              <w:tab/>
            </w:r>
            <w:r>
              <w:rPr>
                <w:noProof/>
                <w:webHidden/>
              </w:rPr>
              <w:fldChar w:fldCharType="begin"/>
            </w:r>
            <w:r>
              <w:rPr>
                <w:noProof/>
                <w:webHidden/>
              </w:rPr>
              <w:instrText xml:space="preserve"> PAGEREF _Toc193882877 \h </w:instrText>
            </w:r>
            <w:r>
              <w:rPr>
                <w:noProof/>
                <w:webHidden/>
              </w:rPr>
            </w:r>
            <w:r>
              <w:rPr>
                <w:noProof/>
                <w:webHidden/>
              </w:rPr>
              <w:fldChar w:fldCharType="separate"/>
            </w:r>
            <w:r>
              <w:rPr>
                <w:noProof/>
                <w:webHidden/>
              </w:rPr>
              <w:t>13</w:t>
            </w:r>
            <w:r>
              <w:rPr>
                <w:noProof/>
                <w:webHidden/>
              </w:rPr>
              <w:fldChar w:fldCharType="end"/>
            </w:r>
          </w:hyperlink>
        </w:p>
        <w:p w14:paraId="6D2D4709" w14:textId="24B18138" w:rsidR="002222CC" w:rsidRDefault="002222CC">
          <w:pPr>
            <w:pStyle w:val="Sommario2"/>
            <w:tabs>
              <w:tab w:val="right" w:leader="dot" w:pos="9628"/>
            </w:tabs>
            <w:rPr>
              <w:rFonts w:cstheme="minorBidi"/>
              <w:noProof/>
            </w:rPr>
          </w:pPr>
          <w:hyperlink w:anchor="_Toc193882878" w:history="1">
            <w:r w:rsidRPr="004721F8">
              <w:rPr>
                <w:rStyle w:val="Collegamentoipertestuale"/>
                <w:noProof/>
              </w:rPr>
              <w:t>6 B) “Previsione di un piano di sviluppo professionale”</w:t>
            </w:r>
            <w:r>
              <w:rPr>
                <w:noProof/>
                <w:webHidden/>
              </w:rPr>
              <w:tab/>
            </w:r>
            <w:r>
              <w:rPr>
                <w:noProof/>
                <w:webHidden/>
              </w:rPr>
              <w:fldChar w:fldCharType="begin"/>
            </w:r>
            <w:r>
              <w:rPr>
                <w:noProof/>
                <w:webHidden/>
              </w:rPr>
              <w:instrText xml:space="preserve"> PAGEREF _Toc193882878 \h </w:instrText>
            </w:r>
            <w:r>
              <w:rPr>
                <w:noProof/>
                <w:webHidden/>
              </w:rPr>
            </w:r>
            <w:r>
              <w:rPr>
                <w:noProof/>
                <w:webHidden/>
              </w:rPr>
              <w:fldChar w:fldCharType="separate"/>
            </w:r>
            <w:r>
              <w:rPr>
                <w:noProof/>
                <w:webHidden/>
              </w:rPr>
              <w:t>13</w:t>
            </w:r>
            <w:r>
              <w:rPr>
                <w:noProof/>
                <w:webHidden/>
              </w:rPr>
              <w:fldChar w:fldCharType="end"/>
            </w:r>
          </w:hyperlink>
        </w:p>
        <w:p w14:paraId="7D0B261E" w14:textId="0A1FCA4A" w:rsidR="002222CC" w:rsidRDefault="002222CC">
          <w:pPr>
            <w:pStyle w:val="Sommario1"/>
            <w:tabs>
              <w:tab w:val="right" w:leader="dot" w:pos="9628"/>
            </w:tabs>
            <w:rPr>
              <w:rFonts w:cstheme="minorBidi"/>
              <w:noProof/>
            </w:rPr>
          </w:pPr>
          <w:hyperlink w:anchor="_Toc193882879" w:history="1">
            <w:r w:rsidRPr="004721F8">
              <w:rPr>
                <w:rStyle w:val="Collegamentoipertestuale"/>
                <w:b/>
                <w:noProof/>
              </w:rPr>
              <w:t>Appendice 1</w:t>
            </w:r>
            <w:r>
              <w:rPr>
                <w:noProof/>
                <w:webHidden/>
              </w:rPr>
              <w:tab/>
            </w:r>
            <w:r>
              <w:rPr>
                <w:noProof/>
                <w:webHidden/>
              </w:rPr>
              <w:fldChar w:fldCharType="begin"/>
            </w:r>
            <w:r>
              <w:rPr>
                <w:noProof/>
                <w:webHidden/>
              </w:rPr>
              <w:instrText xml:space="preserve"> PAGEREF _Toc193882879 \h </w:instrText>
            </w:r>
            <w:r>
              <w:rPr>
                <w:noProof/>
                <w:webHidden/>
              </w:rPr>
            </w:r>
            <w:r>
              <w:rPr>
                <w:noProof/>
                <w:webHidden/>
              </w:rPr>
              <w:fldChar w:fldCharType="separate"/>
            </w:r>
            <w:r>
              <w:rPr>
                <w:noProof/>
                <w:webHidden/>
              </w:rPr>
              <w:t>15</w:t>
            </w:r>
            <w:r>
              <w:rPr>
                <w:noProof/>
                <w:webHidden/>
              </w:rPr>
              <w:fldChar w:fldCharType="end"/>
            </w:r>
          </w:hyperlink>
        </w:p>
        <w:p w14:paraId="2FC244DC" w14:textId="01B071B2" w:rsidR="002222CC" w:rsidRDefault="002222CC">
          <w:pPr>
            <w:pStyle w:val="Sommario1"/>
            <w:tabs>
              <w:tab w:val="right" w:leader="dot" w:pos="9628"/>
            </w:tabs>
            <w:rPr>
              <w:rFonts w:cstheme="minorBidi"/>
              <w:noProof/>
            </w:rPr>
          </w:pPr>
          <w:hyperlink w:anchor="_Toc193882880" w:history="1">
            <w:r w:rsidRPr="004721F8">
              <w:rPr>
                <w:rStyle w:val="Collegamentoipertestuale"/>
                <w:b/>
                <w:noProof/>
              </w:rPr>
              <w:t>Appendice 2</w:t>
            </w:r>
            <w:r>
              <w:rPr>
                <w:noProof/>
                <w:webHidden/>
              </w:rPr>
              <w:tab/>
            </w:r>
            <w:r>
              <w:rPr>
                <w:noProof/>
                <w:webHidden/>
              </w:rPr>
              <w:fldChar w:fldCharType="begin"/>
            </w:r>
            <w:r>
              <w:rPr>
                <w:noProof/>
                <w:webHidden/>
              </w:rPr>
              <w:instrText xml:space="preserve"> PAGEREF _Toc193882880 \h </w:instrText>
            </w:r>
            <w:r>
              <w:rPr>
                <w:noProof/>
                <w:webHidden/>
              </w:rPr>
            </w:r>
            <w:r>
              <w:rPr>
                <w:noProof/>
                <w:webHidden/>
              </w:rPr>
              <w:fldChar w:fldCharType="separate"/>
            </w:r>
            <w:r>
              <w:rPr>
                <w:noProof/>
                <w:webHidden/>
              </w:rPr>
              <w:t>17</w:t>
            </w:r>
            <w:r>
              <w:rPr>
                <w:noProof/>
                <w:webHidden/>
              </w:rPr>
              <w:fldChar w:fldCharType="end"/>
            </w:r>
          </w:hyperlink>
        </w:p>
        <w:p w14:paraId="4AD87E6B" w14:textId="051573D9" w:rsidR="002222CC" w:rsidRDefault="002222CC">
          <w:pPr>
            <w:pStyle w:val="Sommario1"/>
            <w:tabs>
              <w:tab w:val="right" w:leader="dot" w:pos="9628"/>
            </w:tabs>
            <w:rPr>
              <w:rFonts w:cstheme="minorBidi"/>
              <w:noProof/>
            </w:rPr>
          </w:pPr>
          <w:hyperlink w:anchor="_Toc193882881" w:history="1">
            <w:r w:rsidRPr="004721F8">
              <w:rPr>
                <w:rStyle w:val="Collegamentoipertestuale"/>
                <w:b/>
                <w:noProof/>
              </w:rPr>
              <w:t>Appendice 3</w:t>
            </w:r>
            <w:r>
              <w:rPr>
                <w:noProof/>
                <w:webHidden/>
              </w:rPr>
              <w:tab/>
            </w:r>
            <w:r>
              <w:rPr>
                <w:noProof/>
                <w:webHidden/>
              </w:rPr>
              <w:fldChar w:fldCharType="begin"/>
            </w:r>
            <w:r>
              <w:rPr>
                <w:noProof/>
                <w:webHidden/>
              </w:rPr>
              <w:instrText xml:space="preserve"> PAGEREF _Toc193882881 \h </w:instrText>
            </w:r>
            <w:r>
              <w:rPr>
                <w:noProof/>
                <w:webHidden/>
              </w:rPr>
            </w:r>
            <w:r>
              <w:rPr>
                <w:noProof/>
                <w:webHidden/>
              </w:rPr>
              <w:fldChar w:fldCharType="separate"/>
            </w:r>
            <w:r>
              <w:rPr>
                <w:noProof/>
                <w:webHidden/>
              </w:rPr>
              <w:t>18</w:t>
            </w:r>
            <w:r>
              <w:rPr>
                <w:noProof/>
                <w:webHidden/>
              </w:rPr>
              <w:fldChar w:fldCharType="end"/>
            </w:r>
          </w:hyperlink>
        </w:p>
        <w:p w14:paraId="73943138" w14:textId="2EAA9789" w:rsidR="00D670BD" w:rsidRDefault="00D670BD">
          <w:r>
            <w:rPr>
              <w:b/>
              <w:bCs/>
            </w:rPr>
            <w:fldChar w:fldCharType="end"/>
          </w:r>
        </w:p>
      </w:sdtContent>
    </w:sdt>
    <w:p w14:paraId="366E4DCE" w14:textId="77777777" w:rsidR="00CB35EE" w:rsidRDefault="00CB35EE" w:rsidP="00CB35EE">
      <w:pPr>
        <w:ind w:left="-540"/>
        <w:rPr>
          <w:color w:val="3D85C6"/>
        </w:rPr>
      </w:pPr>
    </w:p>
    <w:p w14:paraId="40ABA131" w14:textId="77777777" w:rsidR="00CB35EE" w:rsidRDefault="00CB35EE" w:rsidP="00CB35EE">
      <w:pPr>
        <w:spacing w:after="200" w:line="276" w:lineRule="auto"/>
        <w:ind w:left="-450"/>
        <w:rPr>
          <w:b/>
          <w:color w:val="FF0000"/>
          <w:sz w:val="36"/>
          <w:szCs w:val="36"/>
          <w:u w:val="single"/>
        </w:rPr>
      </w:pPr>
      <w:r>
        <w:br w:type="page"/>
      </w:r>
    </w:p>
    <w:p w14:paraId="1353A7F9" w14:textId="63790BF5" w:rsidR="00CB35EE" w:rsidRDefault="00D670BD" w:rsidP="00CB35EE">
      <w:pPr>
        <w:pStyle w:val="Titolo1"/>
        <w:spacing w:line="276" w:lineRule="auto"/>
        <w:rPr>
          <w:i/>
          <w:color w:val="6FA8DC"/>
        </w:rPr>
      </w:pPr>
      <w:bookmarkStart w:id="0" w:name="_Toc193882866"/>
      <w:r>
        <w:rPr>
          <w:b/>
          <w:color w:val="6FA8DC"/>
        </w:rPr>
        <w:lastRenderedPageBreak/>
        <w:t>Introduzione</w:t>
      </w:r>
      <w:r w:rsidR="00CB35EE">
        <w:rPr>
          <w:color w:val="6FA8DC"/>
        </w:rPr>
        <w:t xml:space="preserve"> </w:t>
      </w:r>
      <w:r w:rsidR="00CB35EE">
        <w:rPr>
          <w:i/>
          <w:color w:val="6FA8DC"/>
        </w:rPr>
        <w:t>–</w:t>
      </w:r>
      <w:r w:rsidR="00CB35EE">
        <w:rPr>
          <w:color w:val="6FA8DC"/>
        </w:rPr>
        <w:t xml:space="preserve"> </w:t>
      </w:r>
      <w:r w:rsidR="00CB35EE">
        <w:rPr>
          <w:i/>
          <w:color w:val="6FA8DC"/>
        </w:rPr>
        <w:t>Cos’è l’e-Portfolio?</w:t>
      </w:r>
      <w:bookmarkEnd w:id="0"/>
    </w:p>
    <w:p w14:paraId="7458EF5E" w14:textId="77777777" w:rsidR="00CB35EE" w:rsidRDefault="00CB35EE" w:rsidP="00CB35EE">
      <w:pPr>
        <w:rPr>
          <w:b/>
          <w:sz w:val="24"/>
          <w:szCs w:val="24"/>
        </w:rPr>
      </w:pPr>
      <w:r>
        <w:rPr>
          <w:b/>
          <w:sz w:val="24"/>
          <w:szCs w:val="24"/>
        </w:rPr>
        <w:t xml:space="preserve">L’e-Portfolio professionale assume un preminente significato formativo per la crescita professionale permanente di ogni insegnante. </w:t>
      </w:r>
    </w:p>
    <w:p w14:paraId="12E3E2C3" w14:textId="77777777" w:rsidR="00CB35EE" w:rsidRDefault="00CB35EE" w:rsidP="00CB35EE">
      <w:pPr>
        <w:rPr>
          <w:b/>
          <w:sz w:val="24"/>
          <w:szCs w:val="24"/>
        </w:rPr>
      </w:pPr>
      <w:r>
        <w:rPr>
          <w:b/>
          <w:sz w:val="24"/>
          <w:szCs w:val="24"/>
        </w:rPr>
        <w:t xml:space="preserve">L’e-Portfolio è uno strumento che accoglie e organizza la documentazione di varie esperienze formative del tirocinante. </w:t>
      </w:r>
    </w:p>
    <w:p w14:paraId="4B7EFED3" w14:textId="77777777" w:rsidR="00CB35EE" w:rsidRDefault="00CB35EE" w:rsidP="00CB35EE">
      <w:pPr>
        <w:rPr>
          <w:sz w:val="24"/>
          <w:szCs w:val="24"/>
        </w:rPr>
      </w:pPr>
      <w:r>
        <w:rPr>
          <w:sz w:val="24"/>
          <w:szCs w:val="24"/>
        </w:rPr>
        <w:t>Gli obiettivi dell’e-Portfolio sono:</w:t>
      </w:r>
    </w:p>
    <w:p w14:paraId="6202B007" w14:textId="77777777" w:rsidR="00CB35EE" w:rsidRDefault="00CB35EE" w:rsidP="00CB35EE">
      <w:pPr>
        <w:numPr>
          <w:ilvl w:val="0"/>
          <w:numId w:val="2"/>
        </w:numPr>
        <w:jc w:val="both"/>
        <w:rPr>
          <w:sz w:val="24"/>
          <w:szCs w:val="24"/>
        </w:rPr>
      </w:pPr>
      <w:r>
        <w:rPr>
          <w:sz w:val="24"/>
          <w:szCs w:val="24"/>
        </w:rPr>
        <w:t>incoraggiare i soggetti in formazione a riflettere sulle competenze che concorrono alla professionalità del docente;</w:t>
      </w:r>
    </w:p>
    <w:p w14:paraId="438B4EE8" w14:textId="77777777" w:rsidR="00CB35EE" w:rsidRDefault="00CB35EE" w:rsidP="00CB35EE">
      <w:pPr>
        <w:numPr>
          <w:ilvl w:val="0"/>
          <w:numId w:val="1"/>
        </w:numPr>
        <w:jc w:val="both"/>
        <w:rPr>
          <w:sz w:val="24"/>
          <w:szCs w:val="24"/>
        </w:rPr>
      </w:pPr>
      <w:r>
        <w:rPr>
          <w:sz w:val="24"/>
          <w:szCs w:val="24"/>
        </w:rPr>
        <w:t>preparare i soggetti in formazione per la futura professione in una serie di contesti;</w:t>
      </w:r>
    </w:p>
    <w:p w14:paraId="1EB4275A" w14:textId="77777777" w:rsidR="00CB35EE" w:rsidRDefault="00CB35EE" w:rsidP="00CB35EE">
      <w:pPr>
        <w:numPr>
          <w:ilvl w:val="0"/>
          <w:numId w:val="1"/>
        </w:numPr>
        <w:jc w:val="both"/>
        <w:rPr>
          <w:sz w:val="24"/>
          <w:szCs w:val="24"/>
        </w:rPr>
      </w:pPr>
      <w:r>
        <w:rPr>
          <w:sz w:val="24"/>
          <w:szCs w:val="24"/>
        </w:rPr>
        <w:t>promuovere la discussione sia tra i docenti in formazione, sia fra loro e i loro docenti, formatori e tutor;</w:t>
      </w:r>
    </w:p>
    <w:p w14:paraId="0DAF24BE" w14:textId="77777777" w:rsidR="00CB35EE" w:rsidRDefault="00CB35EE" w:rsidP="00CB35EE">
      <w:pPr>
        <w:numPr>
          <w:ilvl w:val="0"/>
          <w:numId w:val="1"/>
        </w:numPr>
        <w:jc w:val="both"/>
        <w:rPr>
          <w:sz w:val="24"/>
          <w:szCs w:val="24"/>
        </w:rPr>
      </w:pPr>
      <w:r>
        <w:rPr>
          <w:sz w:val="24"/>
          <w:szCs w:val="24"/>
        </w:rPr>
        <w:t xml:space="preserve">facilitare l’autovalutazione delle competenze dei docenti in formazione; </w:t>
      </w:r>
    </w:p>
    <w:p w14:paraId="0043B10F" w14:textId="77777777" w:rsidR="00CB35EE" w:rsidRDefault="00CB35EE" w:rsidP="00CB35EE">
      <w:pPr>
        <w:numPr>
          <w:ilvl w:val="0"/>
          <w:numId w:val="1"/>
        </w:numPr>
        <w:jc w:val="both"/>
        <w:rPr>
          <w:sz w:val="24"/>
          <w:szCs w:val="24"/>
        </w:rPr>
      </w:pPr>
      <w:r>
        <w:rPr>
          <w:sz w:val="24"/>
          <w:szCs w:val="24"/>
        </w:rPr>
        <w:t>fornire uno strumento che aiuti a riflettere sugli spunti metodologici, strettamente connessi alla epistemologia delle discipline da insegnare, e ad inserirli nella propria pratica professionale.</w:t>
      </w:r>
    </w:p>
    <w:p w14:paraId="3FEC2FA6" w14:textId="77777777" w:rsidR="00CB35EE" w:rsidRDefault="00CB35EE" w:rsidP="00CB35EE">
      <w:pPr>
        <w:ind w:left="720"/>
        <w:jc w:val="both"/>
        <w:rPr>
          <w:sz w:val="24"/>
          <w:szCs w:val="24"/>
        </w:rPr>
      </w:pPr>
    </w:p>
    <w:p w14:paraId="62ECBCDD" w14:textId="77777777" w:rsidR="00CB35EE" w:rsidRDefault="00CB35EE" w:rsidP="00CB35EE">
      <w:pPr>
        <w:rPr>
          <w:b/>
          <w:sz w:val="24"/>
          <w:szCs w:val="24"/>
        </w:rPr>
      </w:pPr>
      <w:r>
        <w:rPr>
          <w:b/>
          <w:sz w:val="24"/>
          <w:szCs w:val="24"/>
        </w:rPr>
        <w:t>In particolare, esso prevede (DM 226/2022, art.11):</w:t>
      </w:r>
    </w:p>
    <w:p w14:paraId="2F16689E" w14:textId="77777777" w:rsidR="00CB35EE" w:rsidRDefault="00CB35EE" w:rsidP="00CB35EE">
      <w:pPr>
        <w:rPr>
          <w:b/>
          <w:i/>
          <w:sz w:val="24"/>
          <w:szCs w:val="24"/>
        </w:rPr>
      </w:pPr>
      <w:r>
        <w:rPr>
          <w:b/>
          <w:i/>
          <w:sz w:val="24"/>
          <w:szCs w:val="24"/>
        </w:rPr>
        <w:t>a. uno spazio per la descrizione del proprio curriculum professionale;</w:t>
      </w:r>
    </w:p>
    <w:p w14:paraId="09B83252" w14:textId="77777777" w:rsidR="00CB35EE" w:rsidRDefault="00CB35EE" w:rsidP="00CB35EE">
      <w:pPr>
        <w:rPr>
          <w:b/>
          <w:i/>
          <w:sz w:val="24"/>
          <w:szCs w:val="24"/>
        </w:rPr>
      </w:pPr>
      <w:r>
        <w:rPr>
          <w:b/>
          <w:i/>
          <w:sz w:val="24"/>
          <w:szCs w:val="24"/>
        </w:rPr>
        <w:t xml:space="preserve"> b. l'elaborazione di un bilancio di competenze, all'inizio del percorso formativo; </w:t>
      </w:r>
    </w:p>
    <w:p w14:paraId="7A6F1AC0" w14:textId="77777777" w:rsidR="00CB35EE" w:rsidRDefault="00CB35EE" w:rsidP="00CB35EE">
      <w:pPr>
        <w:rPr>
          <w:b/>
          <w:i/>
          <w:sz w:val="24"/>
          <w:szCs w:val="24"/>
        </w:rPr>
      </w:pPr>
      <w:r>
        <w:rPr>
          <w:b/>
          <w:i/>
          <w:sz w:val="24"/>
          <w:szCs w:val="24"/>
        </w:rPr>
        <w:t xml:space="preserve">c. la documentazione di fasi significative della progettazione didattica, delle attività didattiche svolte, delle azioni di verifica intraprese; </w:t>
      </w:r>
    </w:p>
    <w:p w14:paraId="136222FA" w14:textId="77777777" w:rsidR="00CB35EE" w:rsidRDefault="00CB35EE" w:rsidP="00CB35EE">
      <w:pPr>
        <w:rPr>
          <w:b/>
          <w:i/>
          <w:sz w:val="24"/>
          <w:szCs w:val="24"/>
        </w:rPr>
      </w:pPr>
      <w:r>
        <w:rPr>
          <w:b/>
          <w:i/>
          <w:sz w:val="24"/>
          <w:szCs w:val="24"/>
        </w:rPr>
        <w:t>d. la realizzazione di un bilancio conclusivo e la previsione di un piano di sviluppo professionale.</w:t>
      </w:r>
    </w:p>
    <w:p w14:paraId="36E48199" w14:textId="77777777" w:rsidR="00CB35EE" w:rsidRDefault="00CB35EE" w:rsidP="00CB35EE">
      <w:pPr>
        <w:rPr>
          <w:b/>
          <w:i/>
        </w:rPr>
      </w:pPr>
      <w:r>
        <w:br w:type="page"/>
      </w:r>
    </w:p>
    <w:p w14:paraId="774CADEF" w14:textId="77777777" w:rsidR="00CB35EE" w:rsidRDefault="00CB35EE" w:rsidP="00CB35EE">
      <w:pPr>
        <w:pStyle w:val="Titolo1"/>
        <w:rPr>
          <w:i/>
          <w:color w:val="6FA8DC"/>
        </w:rPr>
      </w:pPr>
      <w:bookmarkStart w:id="1" w:name="_Toc193882867"/>
      <w:r>
        <w:rPr>
          <w:b/>
          <w:color w:val="6FA8DC"/>
        </w:rPr>
        <w:lastRenderedPageBreak/>
        <w:t>SEZIONE 1</w:t>
      </w:r>
      <w:r>
        <w:rPr>
          <w:i/>
          <w:color w:val="6FA8DC"/>
        </w:rPr>
        <w:t xml:space="preserve"> – Curriculum Formativo</w:t>
      </w:r>
      <w:bookmarkEnd w:id="1"/>
      <w:r>
        <w:rPr>
          <w:i/>
          <w:color w:val="6FA8DC"/>
        </w:rPr>
        <w:t xml:space="preserve"> </w:t>
      </w:r>
    </w:p>
    <w:p w14:paraId="13E7E9DD" w14:textId="77777777" w:rsidR="00CB35EE" w:rsidRDefault="00CB35EE" w:rsidP="00CB35EE">
      <w:pPr>
        <w:rPr>
          <w:b/>
          <w:sz w:val="30"/>
          <w:szCs w:val="30"/>
        </w:rPr>
      </w:pPr>
      <w:r>
        <w:rPr>
          <w:b/>
          <w:sz w:val="30"/>
          <w:szCs w:val="30"/>
        </w:rPr>
        <w:t>DESCRIZIONE DEL PROPRIO CURRICULUM FORMATIVO PERSONALE E PROFESSIONALE</w:t>
      </w:r>
    </w:p>
    <w:p w14:paraId="43037B55" w14:textId="77777777" w:rsidR="00CB35EE" w:rsidRDefault="00CB35EE" w:rsidP="00CB35EE">
      <w:pPr>
        <w:jc w:val="both"/>
        <w:rPr>
          <w:sz w:val="24"/>
          <w:szCs w:val="24"/>
        </w:rPr>
      </w:pPr>
      <w:r>
        <w:rPr>
          <w:sz w:val="24"/>
          <w:szCs w:val="24"/>
        </w:rPr>
        <w:t xml:space="preserve">In questa sezione e nella successiva, dedicate al </w:t>
      </w:r>
      <w:r>
        <w:rPr>
          <w:i/>
          <w:sz w:val="24"/>
          <w:szCs w:val="24"/>
        </w:rPr>
        <w:t>Curriculum Formativo</w:t>
      </w:r>
      <w:r>
        <w:rPr>
          <w:sz w:val="24"/>
          <w:szCs w:val="24"/>
        </w:rPr>
        <w:t xml:space="preserve"> e </w:t>
      </w:r>
      <w:r>
        <w:rPr>
          <w:i/>
          <w:sz w:val="24"/>
          <w:szCs w:val="24"/>
        </w:rPr>
        <w:t>Bilancio iniziale delle competenze</w:t>
      </w:r>
      <w:r>
        <w:rPr>
          <w:sz w:val="24"/>
          <w:szCs w:val="24"/>
        </w:rPr>
        <w:t>, il tirocinante è invitato a compiere l’auto-analisi del proprio profilo professionale, come punto di partenza del percorso di formazione, in maniera da individuare nelle proprie specifiche esperienze formative, pregressi elementi su cui costruire il proprio profilo di docente riflessivo.</w:t>
      </w:r>
    </w:p>
    <w:p w14:paraId="779F409F" w14:textId="77777777" w:rsidR="00CB35EE" w:rsidRDefault="00CB35EE" w:rsidP="00CB35EE">
      <w:pPr>
        <w:jc w:val="both"/>
        <w:rPr>
          <w:sz w:val="24"/>
          <w:szCs w:val="24"/>
        </w:rPr>
      </w:pPr>
    </w:p>
    <w:p w14:paraId="337EFE50" w14:textId="77777777" w:rsidR="00CB35EE" w:rsidRDefault="00CB35EE" w:rsidP="00CB35EE">
      <w:pPr>
        <w:rPr>
          <w:b/>
          <w:sz w:val="24"/>
          <w:szCs w:val="24"/>
        </w:rPr>
      </w:pPr>
      <w:r>
        <w:rPr>
          <w:b/>
          <w:sz w:val="24"/>
          <w:szCs w:val="24"/>
        </w:rPr>
        <w:t>Nome e cognome:</w:t>
      </w:r>
    </w:p>
    <w:p w14:paraId="29EF01EE" w14:textId="77777777" w:rsidR="00CB35EE" w:rsidRDefault="00CB35EE" w:rsidP="00CB35EE">
      <w:pPr>
        <w:rPr>
          <w:b/>
          <w:sz w:val="24"/>
          <w:szCs w:val="24"/>
        </w:rPr>
      </w:pPr>
    </w:p>
    <w:p w14:paraId="5129CA25" w14:textId="77777777" w:rsidR="00CB35EE" w:rsidRDefault="00CB35EE" w:rsidP="00CB35EE">
      <w:pPr>
        <w:rPr>
          <w:b/>
          <w:sz w:val="24"/>
          <w:szCs w:val="24"/>
        </w:rPr>
      </w:pPr>
      <w:r>
        <w:rPr>
          <w:b/>
          <w:sz w:val="24"/>
          <w:szCs w:val="24"/>
        </w:rPr>
        <w:t>Luogo e data di nascita:</w:t>
      </w:r>
    </w:p>
    <w:p w14:paraId="4B3CE09B" w14:textId="77777777" w:rsidR="00CB35EE" w:rsidRDefault="00CB35EE" w:rsidP="00CB35EE">
      <w:pPr>
        <w:rPr>
          <w:b/>
          <w:sz w:val="24"/>
          <w:szCs w:val="24"/>
        </w:rPr>
      </w:pPr>
    </w:p>
    <w:p w14:paraId="79817B1D" w14:textId="77777777" w:rsidR="00CB35EE" w:rsidRDefault="00CB35EE" w:rsidP="00CB35EE">
      <w:pPr>
        <w:rPr>
          <w:b/>
          <w:sz w:val="24"/>
          <w:szCs w:val="24"/>
        </w:rPr>
      </w:pPr>
      <w:r>
        <w:rPr>
          <w:b/>
          <w:sz w:val="24"/>
          <w:szCs w:val="24"/>
        </w:rPr>
        <w:t xml:space="preserve">Titolo di studio: </w:t>
      </w:r>
    </w:p>
    <w:p w14:paraId="775CFB72" w14:textId="77777777" w:rsidR="00CB35EE" w:rsidRDefault="00CB35EE" w:rsidP="00CB35EE">
      <w:pPr>
        <w:rPr>
          <w:b/>
          <w:sz w:val="24"/>
          <w:szCs w:val="24"/>
        </w:rPr>
      </w:pPr>
    </w:p>
    <w:p w14:paraId="4527449E" w14:textId="77777777" w:rsidR="00CB35EE" w:rsidRDefault="00CB35EE" w:rsidP="00CB35EE">
      <w:pPr>
        <w:rPr>
          <w:b/>
          <w:sz w:val="24"/>
          <w:szCs w:val="24"/>
        </w:rPr>
      </w:pPr>
      <w:r>
        <w:rPr>
          <w:b/>
          <w:sz w:val="24"/>
          <w:szCs w:val="24"/>
        </w:rPr>
        <w:t>Classe di abilitazione:</w:t>
      </w:r>
    </w:p>
    <w:p w14:paraId="0E803326" w14:textId="77777777" w:rsidR="00CB35EE" w:rsidRDefault="00CB35EE" w:rsidP="00CB35EE">
      <w:pPr>
        <w:rPr>
          <w:b/>
          <w:sz w:val="24"/>
          <w:szCs w:val="24"/>
        </w:rPr>
      </w:pPr>
    </w:p>
    <w:p w14:paraId="6736F2CC" w14:textId="77777777" w:rsidR="00CB35EE" w:rsidRDefault="00CB35EE" w:rsidP="00CB35EE">
      <w:pPr>
        <w:rPr>
          <w:b/>
          <w:sz w:val="24"/>
          <w:szCs w:val="24"/>
        </w:rPr>
      </w:pPr>
      <w:r>
        <w:rPr>
          <w:b/>
          <w:sz w:val="24"/>
          <w:szCs w:val="24"/>
        </w:rPr>
        <w:t xml:space="preserve">Percorso formativo (30/60 CFU): </w:t>
      </w:r>
    </w:p>
    <w:p w14:paraId="420D6C94" w14:textId="77777777" w:rsidR="00CB35EE" w:rsidRDefault="00CB35EE" w:rsidP="00CB35EE">
      <w:pPr>
        <w:pBdr>
          <w:top w:val="nil"/>
          <w:left w:val="nil"/>
          <w:bottom w:val="nil"/>
          <w:right w:val="nil"/>
          <w:between w:val="nil"/>
        </w:pBdr>
        <w:rPr>
          <w:b/>
          <w:sz w:val="24"/>
          <w:szCs w:val="24"/>
        </w:rPr>
      </w:pPr>
    </w:p>
    <w:p w14:paraId="180B35E5" w14:textId="77777777" w:rsidR="00CB35EE" w:rsidRDefault="00CB35EE" w:rsidP="00CB35EE">
      <w:pPr>
        <w:pBdr>
          <w:top w:val="nil"/>
          <w:left w:val="nil"/>
          <w:bottom w:val="nil"/>
          <w:right w:val="nil"/>
          <w:between w:val="nil"/>
        </w:pBdr>
        <w:rPr>
          <w:b/>
          <w:sz w:val="24"/>
          <w:szCs w:val="24"/>
        </w:rPr>
      </w:pPr>
      <w:r>
        <w:rPr>
          <w:b/>
          <w:sz w:val="24"/>
          <w:szCs w:val="24"/>
        </w:rPr>
        <w:t>Numero di matricola:</w:t>
      </w:r>
    </w:p>
    <w:p w14:paraId="011F5AA7" w14:textId="77777777" w:rsidR="00CB35EE" w:rsidRDefault="00CB35EE" w:rsidP="00CB35EE">
      <w:pPr>
        <w:pBdr>
          <w:top w:val="nil"/>
          <w:left w:val="nil"/>
          <w:bottom w:val="nil"/>
          <w:right w:val="nil"/>
          <w:between w:val="nil"/>
        </w:pBdr>
        <w:jc w:val="both"/>
        <w:rPr>
          <w:b/>
          <w:sz w:val="24"/>
          <w:szCs w:val="24"/>
        </w:rPr>
      </w:pPr>
    </w:p>
    <w:p w14:paraId="2AE55E95" w14:textId="77777777" w:rsidR="00CB35EE" w:rsidRDefault="00CB35EE" w:rsidP="00CB35EE">
      <w:pPr>
        <w:pBdr>
          <w:top w:val="nil"/>
          <w:left w:val="nil"/>
          <w:bottom w:val="nil"/>
          <w:right w:val="nil"/>
          <w:between w:val="nil"/>
        </w:pBdr>
        <w:jc w:val="both"/>
        <w:rPr>
          <w:b/>
          <w:sz w:val="24"/>
          <w:szCs w:val="24"/>
        </w:rPr>
      </w:pPr>
      <w:r>
        <w:rPr>
          <w:b/>
          <w:sz w:val="24"/>
          <w:szCs w:val="24"/>
        </w:rPr>
        <w:t>Piano di studi disciplinare del percorso abilitante (inserire l’elenco degli insegnamenti previsti dal proprio piano di studi):</w:t>
      </w:r>
    </w:p>
    <w:p w14:paraId="3C6A5086" w14:textId="77777777" w:rsidR="00CB35EE" w:rsidRDefault="00CB35EE" w:rsidP="00CB35EE">
      <w:pPr>
        <w:jc w:val="both"/>
        <w:rPr>
          <w:b/>
          <w:sz w:val="24"/>
          <w:szCs w:val="24"/>
        </w:rPr>
      </w:pPr>
    </w:p>
    <w:p w14:paraId="559FF437" w14:textId="77777777" w:rsidR="00CB35EE" w:rsidRDefault="00CB35EE" w:rsidP="00CB35EE">
      <w:pPr>
        <w:jc w:val="both"/>
        <w:rPr>
          <w:b/>
          <w:sz w:val="24"/>
          <w:szCs w:val="24"/>
        </w:rPr>
      </w:pPr>
    </w:p>
    <w:p w14:paraId="7468C7BB" w14:textId="77777777" w:rsidR="00CB35EE" w:rsidRDefault="00CB35EE" w:rsidP="00CB35EE">
      <w:pPr>
        <w:jc w:val="both"/>
        <w:rPr>
          <w:b/>
          <w:sz w:val="24"/>
          <w:szCs w:val="24"/>
        </w:rPr>
      </w:pPr>
    </w:p>
    <w:p w14:paraId="72C34465" w14:textId="77777777" w:rsidR="00CB35EE" w:rsidRDefault="00CB35EE" w:rsidP="00CB35EE">
      <w:pPr>
        <w:jc w:val="both"/>
        <w:rPr>
          <w:b/>
          <w:sz w:val="24"/>
          <w:szCs w:val="24"/>
        </w:rPr>
      </w:pPr>
    </w:p>
    <w:p w14:paraId="4823D372" w14:textId="77777777" w:rsidR="00F63E9E" w:rsidRDefault="00CB35EE" w:rsidP="00CB35EE">
      <w:pPr>
        <w:rPr>
          <w:b/>
          <w:sz w:val="24"/>
          <w:szCs w:val="24"/>
        </w:rPr>
      </w:pPr>
      <w:r>
        <w:rPr>
          <w:b/>
          <w:sz w:val="24"/>
          <w:szCs w:val="24"/>
        </w:rPr>
        <w:t>Breve introduzione personale (massimo 500 parole):</w:t>
      </w:r>
      <w:r>
        <w:rPr>
          <w:b/>
          <w:color w:val="274E13"/>
          <w:sz w:val="24"/>
          <w:szCs w:val="24"/>
        </w:rPr>
        <w:t xml:space="preserve"> </w:t>
      </w:r>
      <w:r>
        <w:rPr>
          <w:b/>
          <w:sz w:val="24"/>
          <w:szCs w:val="24"/>
        </w:rPr>
        <w:t xml:space="preserve">illustrare sinteticamente le motivazioni che hanno influito sulla scelta di intraprendere questo percorso formativo. </w:t>
      </w:r>
      <w:r>
        <w:rPr>
          <w:b/>
          <w:sz w:val="24"/>
          <w:szCs w:val="24"/>
        </w:rPr>
        <w:tab/>
      </w:r>
    </w:p>
    <w:p w14:paraId="2173A6E4" w14:textId="77777777" w:rsidR="00CB35EE" w:rsidRDefault="00CB35EE" w:rsidP="00CB35EE">
      <w:pPr>
        <w:sectPr w:rsidR="00CB35EE" w:rsidSect="00E2185A">
          <w:pgSz w:w="11906" w:h="16838"/>
          <w:pgMar w:top="1276" w:right="1134" w:bottom="851" w:left="1134" w:header="708" w:footer="708" w:gutter="0"/>
          <w:cols w:space="708"/>
          <w:docGrid w:linePitch="360"/>
        </w:sectPr>
      </w:pPr>
    </w:p>
    <w:p w14:paraId="6CD63093" w14:textId="77777777" w:rsidR="00CB35EE" w:rsidRDefault="00CB35EE" w:rsidP="00CB35EE">
      <w:pPr>
        <w:pStyle w:val="Titolo1"/>
        <w:pBdr>
          <w:top w:val="nil"/>
          <w:left w:val="nil"/>
          <w:bottom w:val="nil"/>
          <w:right w:val="nil"/>
          <w:between w:val="nil"/>
        </w:pBdr>
        <w:rPr>
          <w:i/>
          <w:color w:val="6FA8DC"/>
        </w:rPr>
      </w:pPr>
      <w:bookmarkStart w:id="2" w:name="_Toc193882868"/>
      <w:r>
        <w:rPr>
          <w:b/>
          <w:color w:val="6FA8DC"/>
        </w:rPr>
        <w:lastRenderedPageBreak/>
        <w:t>SEZIONE 2</w:t>
      </w:r>
      <w:r>
        <w:rPr>
          <w:i/>
          <w:color w:val="6FA8DC"/>
        </w:rPr>
        <w:t xml:space="preserve"> – Il “Bilancio iniziale delle competenze”</w:t>
      </w:r>
      <w:bookmarkEnd w:id="2"/>
    </w:p>
    <w:p w14:paraId="0A927FF6" w14:textId="77777777" w:rsidR="00CB35EE" w:rsidRDefault="00CB35EE" w:rsidP="00CB35EE">
      <w:pPr>
        <w:jc w:val="both"/>
        <w:rPr>
          <w:sz w:val="24"/>
          <w:szCs w:val="24"/>
        </w:rPr>
      </w:pPr>
      <w:bookmarkStart w:id="3" w:name="_heading=h.cq4nm1be8fca" w:colFirst="0" w:colLast="0"/>
      <w:bookmarkEnd w:id="3"/>
      <w:r>
        <w:rPr>
          <w:sz w:val="24"/>
          <w:szCs w:val="24"/>
        </w:rPr>
        <w:t xml:space="preserve">Il </w:t>
      </w:r>
      <w:r>
        <w:rPr>
          <w:b/>
          <w:sz w:val="24"/>
          <w:szCs w:val="24"/>
        </w:rPr>
        <w:t>Bilancio delle Competenze</w:t>
      </w:r>
      <w:r>
        <w:rPr>
          <w:sz w:val="24"/>
          <w:szCs w:val="24"/>
        </w:rPr>
        <w:t xml:space="preserve"> promuove la riflessione in diverse fasi e con molteplici finalità. </w:t>
      </w:r>
    </w:p>
    <w:p w14:paraId="3143C4A1" w14:textId="77777777" w:rsidR="00CB35EE" w:rsidRDefault="00CB35EE" w:rsidP="00CB35EE">
      <w:pPr>
        <w:jc w:val="both"/>
        <w:rPr>
          <w:sz w:val="24"/>
          <w:szCs w:val="24"/>
        </w:rPr>
      </w:pPr>
      <w:r>
        <w:rPr>
          <w:sz w:val="24"/>
          <w:szCs w:val="24"/>
        </w:rPr>
        <w:t>Esso è un valido strumento per aiutare il docente in formazione per fare:</w:t>
      </w:r>
    </w:p>
    <w:p w14:paraId="0FDB1A2D" w14:textId="77777777" w:rsidR="00CB35EE" w:rsidRDefault="00CB35EE" w:rsidP="00CB35EE">
      <w:pPr>
        <w:numPr>
          <w:ilvl w:val="0"/>
          <w:numId w:val="3"/>
        </w:numPr>
        <w:spacing w:after="0"/>
        <w:ind w:left="992" w:hanging="435"/>
        <w:jc w:val="both"/>
        <w:rPr>
          <w:sz w:val="24"/>
          <w:szCs w:val="24"/>
        </w:rPr>
      </w:pPr>
      <w:r>
        <w:rPr>
          <w:sz w:val="24"/>
          <w:szCs w:val="24"/>
        </w:rPr>
        <w:t xml:space="preserve">auto-valutazione, iniziale, in itinere e finale, nel percorso di crescita professionale; </w:t>
      </w:r>
    </w:p>
    <w:p w14:paraId="6387E0F9" w14:textId="77777777" w:rsidR="00CB35EE" w:rsidRDefault="00CB35EE" w:rsidP="00CB35EE">
      <w:pPr>
        <w:numPr>
          <w:ilvl w:val="0"/>
          <w:numId w:val="3"/>
        </w:numPr>
        <w:spacing w:after="0"/>
        <w:ind w:left="992" w:hanging="435"/>
        <w:jc w:val="both"/>
        <w:rPr>
          <w:sz w:val="24"/>
          <w:szCs w:val="24"/>
        </w:rPr>
      </w:pPr>
      <w:r>
        <w:rPr>
          <w:sz w:val="24"/>
          <w:szCs w:val="24"/>
        </w:rPr>
        <w:t>riflessioni personali, in merito alle esigenze formative e agli obiettivi da raggiungere come docente;</w:t>
      </w:r>
    </w:p>
    <w:p w14:paraId="6ECEAC3C" w14:textId="77777777" w:rsidR="00CB35EE" w:rsidRDefault="00CB35EE" w:rsidP="00CB35EE">
      <w:pPr>
        <w:numPr>
          <w:ilvl w:val="0"/>
          <w:numId w:val="3"/>
        </w:numPr>
        <w:spacing w:after="0"/>
        <w:ind w:left="992" w:hanging="435"/>
        <w:jc w:val="both"/>
        <w:rPr>
          <w:sz w:val="24"/>
          <w:szCs w:val="24"/>
        </w:rPr>
      </w:pPr>
      <w:r>
        <w:rPr>
          <w:sz w:val="24"/>
          <w:szCs w:val="24"/>
        </w:rPr>
        <w:t>scelte metodologiche da attuare in classe, con il proprio tutor, durante il tirocinio diretto per i tirocinanti PF 60, oppure nelle proprie classi per tirocinanti PF 30;</w:t>
      </w:r>
    </w:p>
    <w:p w14:paraId="09B27CB3" w14:textId="77777777" w:rsidR="00CB35EE" w:rsidRDefault="00CB35EE" w:rsidP="00CB35EE">
      <w:pPr>
        <w:numPr>
          <w:ilvl w:val="0"/>
          <w:numId w:val="3"/>
        </w:numPr>
        <w:spacing w:after="0"/>
        <w:ind w:left="992" w:hanging="435"/>
        <w:jc w:val="both"/>
        <w:rPr>
          <w:sz w:val="24"/>
          <w:szCs w:val="24"/>
        </w:rPr>
      </w:pPr>
      <w:r>
        <w:rPr>
          <w:sz w:val="24"/>
          <w:szCs w:val="24"/>
        </w:rPr>
        <w:t>organizzazione di una documentazione didattica coerente con i propri bisogni formativi;</w:t>
      </w:r>
    </w:p>
    <w:p w14:paraId="1F669F18" w14:textId="77777777" w:rsidR="00CB35EE" w:rsidRDefault="00CB35EE" w:rsidP="00CB35EE">
      <w:pPr>
        <w:numPr>
          <w:ilvl w:val="0"/>
          <w:numId w:val="3"/>
        </w:numPr>
        <w:ind w:left="992" w:hanging="435"/>
        <w:jc w:val="both"/>
        <w:rPr>
          <w:sz w:val="24"/>
          <w:szCs w:val="24"/>
        </w:rPr>
      </w:pPr>
      <w:r>
        <w:rPr>
          <w:sz w:val="24"/>
          <w:szCs w:val="24"/>
        </w:rPr>
        <w:t>preparazione adeguata e consapevole per la valutazione finale (prova scritta e colloquio).</w:t>
      </w:r>
    </w:p>
    <w:p w14:paraId="3EF21ACF" w14:textId="77777777" w:rsidR="00CB35EE" w:rsidRDefault="00CB35EE" w:rsidP="00CB35EE">
      <w:pPr>
        <w:spacing w:before="240" w:after="240"/>
        <w:jc w:val="both"/>
        <w:rPr>
          <w:sz w:val="24"/>
          <w:szCs w:val="24"/>
        </w:rPr>
      </w:pPr>
      <w:r>
        <w:rPr>
          <w:sz w:val="24"/>
          <w:szCs w:val="24"/>
        </w:rPr>
        <w:t xml:space="preserve">Gli standard sotto elencati rappresentano le competenze essenziali della professionalità docente secondo le ricerche educative nazionali e internazionali (DM. 226/2022). Lo strumento incoraggia una riflessione personale su queste competenze, aiutando a identificare punti di forza e aree di miglioramento. Al fine di poter auto-valutare il livello di padronanza raggiunto per ognuno degli standard indicati, è opportuno confrontarli con quelli iniziali, affinché si possa rilevare l’effettivo arricchimento professionale conseguito durante l’esperienza di abilitazione.  </w:t>
      </w:r>
    </w:p>
    <w:p w14:paraId="68FB4ECA" w14:textId="71E89A0A" w:rsidR="00CB35EE" w:rsidRDefault="00CB35EE" w:rsidP="00CB35EE">
      <w:pPr>
        <w:jc w:val="both"/>
        <w:rPr>
          <w:sz w:val="24"/>
          <w:szCs w:val="24"/>
        </w:rPr>
      </w:pPr>
      <w:r>
        <w:rPr>
          <w:sz w:val="24"/>
          <w:szCs w:val="24"/>
        </w:rPr>
        <w:t xml:space="preserve">Per permettere l’auto-valutazione iniziale delle competenze, </w:t>
      </w:r>
      <w:r w:rsidR="00A53C0F">
        <w:rPr>
          <w:sz w:val="24"/>
          <w:szCs w:val="24"/>
        </w:rPr>
        <w:t>è richiesto di esprimere il proprio livello di</w:t>
      </w:r>
      <w:r w:rsidR="004E702F">
        <w:rPr>
          <w:sz w:val="24"/>
          <w:szCs w:val="24"/>
        </w:rPr>
        <w:t xml:space="preserve"> accordo con</w:t>
      </w:r>
      <w:r>
        <w:rPr>
          <w:sz w:val="24"/>
          <w:szCs w:val="24"/>
        </w:rPr>
        <w:t xml:space="preserve"> alcune affermazioni. </w:t>
      </w:r>
    </w:p>
    <w:p w14:paraId="0C0A8230" w14:textId="1947824B" w:rsidR="00CB35EE" w:rsidRDefault="00CB35EE" w:rsidP="00CB35EE">
      <w:pPr>
        <w:jc w:val="both"/>
        <w:rPr>
          <w:sz w:val="24"/>
          <w:szCs w:val="24"/>
        </w:rPr>
      </w:pPr>
      <w:r>
        <w:rPr>
          <w:sz w:val="24"/>
          <w:szCs w:val="24"/>
        </w:rPr>
        <w:t xml:space="preserve">L’autovalutazione </w:t>
      </w:r>
      <w:r w:rsidR="00625CA7">
        <w:rPr>
          <w:sz w:val="24"/>
          <w:szCs w:val="24"/>
        </w:rPr>
        <w:t xml:space="preserve">iniziale </w:t>
      </w:r>
      <w:r>
        <w:rPr>
          <w:sz w:val="24"/>
          <w:szCs w:val="24"/>
        </w:rPr>
        <w:t xml:space="preserve">va fatta, </w:t>
      </w:r>
      <w:r w:rsidR="003B6FE5">
        <w:rPr>
          <w:sz w:val="24"/>
          <w:szCs w:val="24"/>
        </w:rPr>
        <w:t xml:space="preserve">collegandosi </w:t>
      </w:r>
      <w:r w:rsidR="005A664E" w:rsidRPr="00625CA7">
        <w:rPr>
          <w:sz w:val="24"/>
          <w:szCs w:val="24"/>
          <w:u w:val="single"/>
        </w:rPr>
        <w:t>esclusivamente con il proprio account istituzionale</w:t>
      </w:r>
      <w:r w:rsidR="00625CA7">
        <w:rPr>
          <w:sz w:val="24"/>
          <w:szCs w:val="24"/>
        </w:rPr>
        <w:t>,</w:t>
      </w:r>
      <w:r w:rsidR="00625CA7" w:rsidRPr="00625CA7">
        <w:rPr>
          <w:sz w:val="24"/>
          <w:szCs w:val="24"/>
        </w:rPr>
        <w:t xml:space="preserve"> </w:t>
      </w:r>
      <w:r w:rsidR="00625CA7">
        <w:rPr>
          <w:sz w:val="24"/>
          <w:szCs w:val="24"/>
        </w:rPr>
        <w:t xml:space="preserve">compilando il </w:t>
      </w:r>
      <w:r w:rsidR="00015F9D">
        <w:rPr>
          <w:sz w:val="24"/>
          <w:szCs w:val="24"/>
        </w:rPr>
        <w:t>FORM</w:t>
      </w:r>
      <w:r w:rsidR="00625CA7">
        <w:rPr>
          <w:sz w:val="24"/>
          <w:szCs w:val="24"/>
        </w:rPr>
        <w:t xml:space="preserve"> al seguente link</w:t>
      </w:r>
      <w:r w:rsidR="005A664E">
        <w:rPr>
          <w:sz w:val="24"/>
          <w:szCs w:val="24"/>
        </w:rPr>
        <w:t>:</w:t>
      </w:r>
    </w:p>
    <w:p w14:paraId="4E550FC6" w14:textId="4F6F18B1" w:rsidR="009A25D9" w:rsidRPr="00B15824" w:rsidRDefault="00B15824" w:rsidP="00B43AE3">
      <w:pPr>
        <w:spacing w:line="256" w:lineRule="auto"/>
        <w:rPr>
          <w:rStyle w:val="Collegamentoipertestuale"/>
        </w:rPr>
      </w:pPr>
      <w:hyperlink r:id="rId13" w:history="1">
        <w:r w:rsidRPr="00B15824">
          <w:rPr>
            <w:rStyle w:val="Collegamentoipertestuale"/>
          </w:rPr>
          <w:t>https://forms.office.com/e/5Kz69HEXzX</w:t>
        </w:r>
      </w:hyperlink>
    </w:p>
    <w:p w14:paraId="782684E9" w14:textId="77777777" w:rsidR="00B15824" w:rsidRDefault="00B15824" w:rsidP="00B43AE3">
      <w:pPr>
        <w:spacing w:line="256" w:lineRule="auto"/>
        <w:rPr>
          <w:b/>
          <w:sz w:val="24"/>
          <w:szCs w:val="24"/>
        </w:rPr>
      </w:pPr>
    </w:p>
    <w:p w14:paraId="25C58C24" w14:textId="570AA47C" w:rsidR="00CB35EE" w:rsidRPr="00B43AE3" w:rsidRDefault="00CB35EE" w:rsidP="00B43AE3">
      <w:pPr>
        <w:spacing w:line="256" w:lineRule="auto"/>
        <w:rPr>
          <w:rFonts w:ascii="Arial" w:eastAsia="Arial" w:hAnsi="Arial" w:cs="Arial"/>
        </w:rPr>
      </w:pPr>
      <w:r w:rsidRPr="00D66D00">
        <w:rPr>
          <w:b/>
          <w:sz w:val="24"/>
          <w:szCs w:val="24"/>
        </w:rPr>
        <w:t>RIFLESSIONE</w:t>
      </w:r>
    </w:p>
    <w:p w14:paraId="269E062A" w14:textId="3BB635AE" w:rsidR="00CB35EE" w:rsidRDefault="00CB35EE" w:rsidP="00CB35EE">
      <w:pPr>
        <w:spacing w:before="240" w:after="240"/>
        <w:ind w:right="-30"/>
        <w:jc w:val="both"/>
        <w:rPr>
          <w:sz w:val="24"/>
          <w:szCs w:val="24"/>
        </w:rPr>
      </w:pPr>
      <w:r w:rsidRPr="00D66D00">
        <w:rPr>
          <w:sz w:val="24"/>
          <w:szCs w:val="24"/>
        </w:rPr>
        <w:t xml:space="preserve">Dopo aver </w:t>
      </w:r>
      <w:r>
        <w:rPr>
          <w:sz w:val="24"/>
          <w:szCs w:val="24"/>
        </w:rPr>
        <w:t xml:space="preserve">risposto al FORM </w:t>
      </w:r>
      <w:r w:rsidR="00625CA7">
        <w:rPr>
          <w:sz w:val="24"/>
          <w:szCs w:val="24"/>
        </w:rPr>
        <w:t>precedentemente proposto</w:t>
      </w:r>
      <w:r w:rsidRPr="00D66D00">
        <w:rPr>
          <w:sz w:val="24"/>
          <w:szCs w:val="24"/>
        </w:rPr>
        <w:t xml:space="preserve">, </w:t>
      </w:r>
      <w:r>
        <w:rPr>
          <w:sz w:val="24"/>
          <w:szCs w:val="24"/>
        </w:rPr>
        <w:t>si faccia riferimento al massimo a 3 esperienze formative o professionali (antecedenti il corso di abilitazione) evidenziando:</w:t>
      </w:r>
    </w:p>
    <w:p w14:paraId="175F3EDE" w14:textId="12C4AF53" w:rsidR="00CB35EE" w:rsidRDefault="00CB35EE" w:rsidP="00CB35EE">
      <w:pPr>
        <w:pStyle w:val="Paragrafoelenco"/>
        <w:numPr>
          <w:ilvl w:val="0"/>
          <w:numId w:val="5"/>
        </w:numPr>
        <w:spacing w:before="240" w:after="240"/>
        <w:ind w:right="-30"/>
        <w:jc w:val="both"/>
        <w:rPr>
          <w:sz w:val="24"/>
          <w:szCs w:val="24"/>
        </w:rPr>
      </w:pPr>
      <w:r w:rsidRPr="00541D0F">
        <w:rPr>
          <w:sz w:val="24"/>
          <w:szCs w:val="24"/>
        </w:rPr>
        <w:t xml:space="preserve">quali </w:t>
      </w:r>
      <w:r>
        <w:rPr>
          <w:sz w:val="24"/>
          <w:szCs w:val="24"/>
        </w:rPr>
        <w:t>competenze</w:t>
      </w:r>
      <w:r w:rsidR="00397301">
        <w:rPr>
          <w:sz w:val="24"/>
          <w:szCs w:val="24"/>
        </w:rPr>
        <w:t>, tra quelle</w:t>
      </w:r>
      <w:r>
        <w:rPr>
          <w:sz w:val="24"/>
          <w:szCs w:val="24"/>
        </w:rPr>
        <w:t xml:space="preserve"> riportate nel FORM</w:t>
      </w:r>
      <w:r w:rsidR="00397301">
        <w:rPr>
          <w:sz w:val="24"/>
          <w:szCs w:val="24"/>
        </w:rPr>
        <w:t>,</w:t>
      </w:r>
      <w:r w:rsidRPr="00541D0F">
        <w:rPr>
          <w:sz w:val="24"/>
          <w:szCs w:val="24"/>
        </w:rPr>
        <w:t xml:space="preserve"> si ritiene</w:t>
      </w:r>
      <w:r w:rsidR="00397301">
        <w:rPr>
          <w:sz w:val="24"/>
          <w:szCs w:val="24"/>
        </w:rPr>
        <w:t xml:space="preserve"> siano state potenziate nell’ambito di tal</w:t>
      </w:r>
      <w:r w:rsidR="00F2072E">
        <w:rPr>
          <w:sz w:val="24"/>
          <w:szCs w:val="24"/>
        </w:rPr>
        <w:t>i</w:t>
      </w:r>
      <w:r w:rsidR="00397301">
        <w:rPr>
          <w:sz w:val="24"/>
          <w:szCs w:val="24"/>
        </w:rPr>
        <w:t xml:space="preserve"> esperienze;</w:t>
      </w:r>
    </w:p>
    <w:p w14:paraId="56A2B678" w14:textId="0BDCA750" w:rsidR="00FE5796" w:rsidRPr="00FE5796" w:rsidRDefault="00CB35EE" w:rsidP="00FE5796">
      <w:pPr>
        <w:pStyle w:val="Paragrafoelenco"/>
        <w:numPr>
          <w:ilvl w:val="0"/>
          <w:numId w:val="5"/>
        </w:numPr>
        <w:spacing w:before="240" w:after="240"/>
        <w:ind w:right="-30"/>
        <w:jc w:val="both"/>
        <w:rPr>
          <w:sz w:val="24"/>
          <w:szCs w:val="24"/>
        </w:rPr>
      </w:pPr>
      <w:r>
        <w:rPr>
          <w:sz w:val="24"/>
          <w:szCs w:val="24"/>
        </w:rPr>
        <w:t xml:space="preserve">come </w:t>
      </w:r>
      <w:r w:rsidR="00397301">
        <w:rPr>
          <w:sz w:val="24"/>
          <w:szCs w:val="24"/>
        </w:rPr>
        <w:t xml:space="preserve">tali </w:t>
      </w:r>
      <w:r>
        <w:rPr>
          <w:sz w:val="24"/>
          <w:szCs w:val="24"/>
        </w:rPr>
        <w:t>esperienze abbiano contribuito al loro sviluppo</w:t>
      </w:r>
      <w:r w:rsidR="00FE5796">
        <w:rPr>
          <w:sz w:val="24"/>
          <w:szCs w:val="24"/>
        </w:rPr>
        <w:t>;</w:t>
      </w:r>
    </w:p>
    <w:p w14:paraId="3E699206" w14:textId="744291B8" w:rsidR="00CB35EE" w:rsidRDefault="00CB35EE" w:rsidP="00CB35EE">
      <w:pPr>
        <w:pStyle w:val="Paragrafoelenco"/>
        <w:numPr>
          <w:ilvl w:val="0"/>
          <w:numId w:val="5"/>
        </w:numPr>
        <w:spacing w:before="240" w:after="240"/>
        <w:ind w:right="-30"/>
        <w:jc w:val="both"/>
        <w:rPr>
          <w:sz w:val="24"/>
          <w:szCs w:val="24"/>
        </w:rPr>
      </w:pPr>
      <w:r w:rsidRPr="00D66D00">
        <w:rPr>
          <w:sz w:val="24"/>
          <w:szCs w:val="24"/>
        </w:rPr>
        <w:t>le aree di miglioramento (</w:t>
      </w:r>
      <w:r w:rsidR="00397301">
        <w:rPr>
          <w:sz w:val="24"/>
          <w:szCs w:val="24"/>
        </w:rPr>
        <w:t xml:space="preserve">indicare </w:t>
      </w:r>
      <w:r>
        <w:rPr>
          <w:sz w:val="24"/>
          <w:szCs w:val="24"/>
        </w:rPr>
        <w:t>massimo</w:t>
      </w:r>
      <w:r w:rsidRPr="00D66D00">
        <w:rPr>
          <w:sz w:val="24"/>
          <w:szCs w:val="24"/>
        </w:rPr>
        <w:t xml:space="preserve"> 2 punti)</w:t>
      </w:r>
      <w:r>
        <w:rPr>
          <w:sz w:val="24"/>
          <w:szCs w:val="24"/>
        </w:rPr>
        <w:t>.</w:t>
      </w:r>
    </w:p>
    <w:p w14:paraId="7313CC57" w14:textId="64107F6A" w:rsidR="00CB35EE" w:rsidRDefault="00CB35EE" w:rsidP="00922D56">
      <w:pPr>
        <w:jc w:val="both"/>
        <w:rPr>
          <w:sz w:val="24"/>
          <w:szCs w:val="24"/>
        </w:rPr>
      </w:pPr>
      <w:r>
        <w:rPr>
          <w:sz w:val="24"/>
          <w:szCs w:val="24"/>
        </w:rPr>
        <w:t>La riflessione può</w:t>
      </w:r>
      <w:r w:rsidRPr="00D66D00">
        <w:rPr>
          <w:sz w:val="24"/>
          <w:szCs w:val="24"/>
        </w:rPr>
        <w:t xml:space="preserve"> far riferimento, ad esempio, alle competenze </w:t>
      </w:r>
      <w:r w:rsidR="00397301">
        <w:rPr>
          <w:sz w:val="24"/>
          <w:szCs w:val="24"/>
        </w:rPr>
        <w:t>acquisite solo in via preliminare</w:t>
      </w:r>
      <w:r w:rsidR="00922D56">
        <w:rPr>
          <w:sz w:val="24"/>
          <w:szCs w:val="24"/>
        </w:rPr>
        <w:t xml:space="preserve"> </w:t>
      </w:r>
      <w:r w:rsidR="00397301">
        <w:rPr>
          <w:sz w:val="24"/>
          <w:szCs w:val="24"/>
        </w:rPr>
        <w:t xml:space="preserve">ma </w:t>
      </w:r>
      <w:r w:rsidRPr="00D66D00">
        <w:rPr>
          <w:sz w:val="24"/>
          <w:szCs w:val="24"/>
        </w:rPr>
        <w:t xml:space="preserve">che si considerano rilevanti e si desidera </w:t>
      </w:r>
      <w:r>
        <w:rPr>
          <w:sz w:val="24"/>
          <w:szCs w:val="24"/>
        </w:rPr>
        <w:t>potenziare</w:t>
      </w:r>
      <w:r w:rsidRPr="00D66D00">
        <w:rPr>
          <w:sz w:val="24"/>
          <w:szCs w:val="24"/>
        </w:rPr>
        <w:t xml:space="preserve">, alle competenze </w:t>
      </w:r>
      <w:r w:rsidR="00922D56">
        <w:rPr>
          <w:sz w:val="24"/>
          <w:szCs w:val="24"/>
        </w:rPr>
        <w:t xml:space="preserve">che si ritiene siano state sufficientemente </w:t>
      </w:r>
      <w:r w:rsidRPr="00D66D00">
        <w:rPr>
          <w:sz w:val="24"/>
          <w:szCs w:val="24"/>
        </w:rPr>
        <w:t>acquisite</w:t>
      </w:r>
      <w:r w:rsidR="00922D56">
        <w:rPr>
          <w:sz w:val="24"/>
          <w:szCs w:val="24"/>
        </w:rPr>
        <w:t xml:space="preserve"> </w:t>
      </w:r>
      <w:r w:rsidR="00FE5796">
        <w:rPr>
          <w:sz w:val="24"/>
          <w:szCs w:val="24"/>
        </w:rPr>
        <w:t xml:space="preserve">e </w:t>
      </w:r>
      <w:r w:rsidR="00922D56">
        <w:rPr>
          <w:sz w:val="24"/>
          <w:szCs w:val="24"/>
        </w:rPr>
        <w:t>che si vorrebbero approfondire</w:t>
      </w:r>
      <w:r w:rsidRPr="00D66D00">
        <w:rPr>
          <w:sz w:val="24"/>
          <w:szCs w:val="24"/>
        </w:rPr>
        <w:t xml:space="preserve">, </w:t>
      </w:r>
      <w:r w:rsidR="00FE5796">
        <w:rPr>
          <w:sz w:val="24"/>
          <w:szCs w:val="24"/>
        </w:rPr>
        <w:t>alle competenze c</w:t>
      </w:r>
      <w:r w:rsidR="00922D56">
        <w:rPr>
          <w:sz w:val="24"/>
          <w:szCs w:val="24"/>
        </w:rPr>
        <w:t>onsolidate</w:t>
      </w:r>
      <w:r w:rsidR="00FE5796">
        <w:rPr>
          <w:sz w:val="24"/>
          <w:szCs w:val="24"/>
        </w:rPr>
        <w:t xml:space="preserve">, </w:t>
      </w:r>
      <w:r w:rsidRPr="00D66D00">
        <w:rPr>
          <w:sz w:val="24"/>
          <w:szCs w:val="24"/>
        </w:rPr>
        <w:t>etc. (</w:t>
      </w:r>
      <w:r>
        <w:rPr>
          <w:sz w:val="24"/>
          <w:szCs w:val="24"/>
        </w:rPr>
        <w:t>massimo</w:t>
      </w:r>
      <w:r w:rsidRPr="00D66D00">
        <w:rPr>
          <w:sz w:val="24"/>
          <w:szCs w:val="24"/>
        </w:rPr>
        <w:t xml:space="preserve"> 1000 parole)</w:t>
      </w:r>
      <w:r>
        <w:rPr>
          <w:sz w:val="24"/>
          <w:szCs w:val="24"/>
        </w:rPr>
        <w:t>.</w:t>
      </w:r>
    </w:p>
    <w:p w14:paraId="59930F7A" w14:textId="77777777" w:rsidR="00CB35EE" w:rsidRDefault="00CB35EE" w:rsidP="00CB35EE">
      <w:pPr>
        <w:sectPr w:rsidR="00CB35EE" w:rsidSect="00A2113A">
          <w:pgSz w:w="11906" w:h="16838"/>
          <w:pgMar w:top="1418" w:right="1134" w:bottom="851" w:left="1134" w:header="708" w:footer="708" w:gutter="0"/>
          <w:cols w:space="708"/>
          <w:docGrid w:linePitch="360"/>
        </w:sectPr>
      </w:pPr>
    </w:p>
    <w:p w14:paraId="79C5AE7B" w14:textId="77777777" w:rsidR="00CB35EE" w:rsidRDefault="00CB35EE" w:rsidP="00CB35EE">
      <w:pPr>
        <w:pStyle w:val="Titolo1"/>
        <w:spacing w:after="200" w:line="276" w:lineRule="auto"/>
        <w:rPr>
          <w:i/>
          <w:color w:val="6FA8DC"/>
        </w:rPr>
      </w:pPr>
      <w:bookmarkStart w:id="4" w:name="_Toc193882869"/>
      <w:r>
        <w:rPr>
          <w:b/>
          <w:color w:val="6FA8DC"/>
        </w:rPr>
        <w:lastRenderedPageBreak/>
        <w:t xml:space="preserve">SEZIONE 3 </w:t>
      </w:r>
      <w:r>
        <w:rPr>
          <w:i/>
          <w:color w:val="6FA8DC"/>
        </w:rPr>
        <w:t>– Riflessione sulle esperienze formative del percorso abilitante relativamente ai corsi di area trasversale e disciplinare</w:t>
      </w:r>
      <w:bookmarkEnd w:id="4"/>
    </w:p>
    <w:p w14:paraId="2FC3ABDB" w14:textId="77777777" w:rsidR="00CB35EE" w:rsidRDefault="00CB35EE" w:rsidP="00CB35EE">
      <w:pPr>
        <w:spacing w:before="240" w:after="240" w:line="276" w:lineRule="auto"/>
        <w:jc w:val="both"/>
        <w:rPr>
          <w:sz w:val="24"/>
          <w:szCs w:val="24"/>
        </w:rPr>
      </w:pPr>
      <w:r>
        <w:rPr>
          <w:sz w:val="24"/>
          <w:szCs w:val="24"/>
        </w:rPr>
        <w:t>Le successive sottosezioni sono pensate per stimolare la riflessione approfondita di volta in volta sui contenuti dei corsi di area trasversale e disciplinare, e permettere lo sviluppo della capacità di focalizzare l'attenzione sugli elementi significativi per lo sviluppo delle competenze professionali, quindi si precisa che quanto richiesto nelle successive sottosezioni non dovrà essere la mera raccolta dei contenuti e dei materiali dei corsi.</w:t>
      </w:r>
    </w:p>
    <w:p w14:paraId="00A4BE1D" w14:textId="77777777" w:rsidR="00CB35EE" w:rsidRDefault="00CB35EE" w:rsidP="00CB35EE">
      <w:pPr>
        <w:spacing w:before="240" w:after="240" w:line="276" w:lineRule="auto"/>
        <w:jc w:val="both"/>
        <w:rPr>
          <w:i/>
          <w:sz w:val="24"/>
          <w:szCs w:val="24"/>
        </w:rPr>
      </w:pPr>
      <w:r>
        <w:rPr>
          <w:sz w:val="24"/>
          <w:szCs w:val="24"/>
        </w:rPr>
        <w:t>Alcune domande possono guidare una riflessione auto-valutativa (si veda la letteratura in merito a partire dal contributo della Prof.ssa M. Vicentini,</w:t>
      </w:r>
      <w:r>
        <w:rPr>
          <w:i/>
          <w:sz w:val="24"/>
          <w:szCs w:val="24"/>
        </w:rPr>
        <w:t xml:space="preserve"> </w:t>
      </w:r>
      <w:r>
        <w:rPr>
          <w:sz w:val="24"/>
          <w:szCs w:val="24"/>
        </w:rPr>
        <w:t>2001):</w:t>
      </w:r>
      <w:r>
        <w:rPr>
          <w:i/>
          <w:sz w:val="24"/>
          <w:szCs w:val="24"/>
        </w:rPr>
        <w:t xml:space="preserve"> È stato fatto il passaggio dagli appunti del corso ad una sintesi riguardante i concetti e le relazioni rilevanti, gli eventuali ostacoli cognitivi e le riflessioni sulla rilevanza culturale per ciascun incontro didattico? È completo rispetto all’insieme degli incontri? Sono presenti commenti critici sui materiali eventualmente distribuiti? È presente l’indicazione sintetica dei lavori proposti in aula o a casa e della loro valenza didattica? Sono presenti eventuali commenti sulle metodologie, metodi e tecniche didattiche?</w:t>
      </w:r>
    </w:p>
    <w:p w14:paraId="4B1E11F0" w14:textId="13D33CD4" w:rsidR="00CB35EE" w:rsidRPr="007D509A" w:rsidRDefault="00CB35EE" w:rsidP="007D509A">
      <w:pPr>
        <w:pStyle w:val="Titolo2"/>
      </w:pPr>
      <w:bookmarkStart w:id="5" w:name="_Toc193882870"/>
      <w:r w:rsidRPr="007D509A">
        <w:t>3</w:t>
      </w:r>
      <w:r w:rsidR="0017120B" w:rsidRPr="007D509A">
        <w:t xml:space="preserve"> </w:t>
      </w:r>
      <w:r w:rsidRPr="007D509A">
        <w:t>A) Area trasversale (materie psico-pedagogiche)</w:t>
      </w:r>
      <w:bookmarkEnd w:id="5"/>
    </w:p>
    <w:p w14:paraId="5BA2EEE4" w14:textId="0021B836" w:rsidR="00CB35EE" w:rsidRDefault="00CB35EE" w:rsidP="00CB35EE">
      <w:pPr>
        <w:spacing w:before="240" w:after="240"/>
        <w:jc w:val="both"/>
        <w:rPr>
          <w:sz w:val="24"/>
          <w:szCs w:val="24"/>
        </w:rPr>
      </w:pPr>
      <w:r>
        <w:rPr>
          <w:sz w:val="24"/>
          <w:szCs w:val="24"/>
        </w:rPr>
        <w:t>Indicare nella</w:t>
      </w:r>
      <w:r w:rsidR="004E18B9">
        <w:rPr>
          <w:sz w:val="24"/>
          <w:szCs w:val="24"/>
        </w:rPr>
        <w:t xml:space="preserve"> seguente</w:t>
      </w:r>
      <w:r>
        <w:rPr>
          <w:sz w:val="24"/>
          <w:szCs w:val="24"/>
        </w:rPr>
        <w:t xml:space="preserve"> tabella i dettagli richiesti del percorso formativo. </w:t>
      </w:r>
      <w:r w:rsidR="004E18B9">
        <w:rPr>
          <w:sz w:val="24"/>
          <w:szCs w:val="24"/>
        </w:rPr>
        <w:t>D</w:t>
      </w:r>
      <w:r>
        <w:rPr>
          <w:sz w:val="24"/>
          <w:szCs w:val="24"/>
        </w:rPr>
        <w:t xml:space="preserve">opo </w:t>
      </w:r>
      <w:r w:rsidR="004E18B9">
        <w:rPr>
          <w:sz w:val="24"/>
          <w:szCs w:val="24"/>
        </w:rPr>
        <w:t>quest</w:t>
      </w:r>
      <w:r>
        <w:rPr>
          <w:sz w:val="24"/>
          <w:szCs w:val="24"/>
        </w:rPr>
        <w:t xml:space="preserve">a prima osservazione sintetica sugli insegnamenti seguiti, </w:t>
      </w:r>
      <w:r w:rsidR="004E18B9">
        <w:rPr>
          <w:sz w:val="24"/>
          <w:szCs w:val="24"/>
        </w:rPr>
        <w:t>è richiesta una</w:t>
      </w:r>
      <w:r>
        <w:rPr>
          <w:sz w:val="24"/>
          <w:szCs w:val="24"/>
        </w:rPr>
        <w:t xml:space="preserve"> rifle</w:t>
      </w:r>
      <w:r w:rsidR="004E18B9">
        <w:rPr>
          <w:sz w:val="24"/>
          <w:szCs w:val="24"/>
        </w:rPr>
        <w:t>ssione</w:t>
      </w:r>
      <w:r>
        <w:rPr>
          <w:sz w:val="24"/>
          <w:szCs w:val="24"/>
        </w:rPr>
        <w:t xml:space="preserve"> più approfondita sui punti di maggiore interesse</w:t>
      </w:r>
      <w:r w:rsidR="004E18B9">
        <w:rPr>
          <w:sz w:val="24"/>
          <w:szCs w:val="24"/>
        </w:rPr>
        <w:t>.</w:t>
      </w:r>
    </w:p>
    <w:p w14:paraId="14B389CE" w14:textId="77777777" w:rsidR="00CB35EE" w:rsidRDefault="00CB35EE" w:rsidP="00240755">
      <w:pPr>
        <w:numPr>
          <w:ilvl w:val="0"/>
          <w:numId w:val="20"/>
        </w:numPr>
        <w:spacing w:after="0"/>
      </w:pPr>
      <w:r>
        <w:t xml:space="preserve">ESONERATO </w:t>
      </w:r>
    </w:p>
    <w:p w14:paraId="46BA69AB" w14:textId="77777777" w:rsidR="00CB35EE" w:rsidRDefault="00CB35EE" w:rsidP="00240755">
      <w:pPr>
        <w:numPr>
          <w:ilvl w:val="0"/>
          <w:numId w:val="20"/>
        </w:numPr>
        <w:spacing w:after="0"/>
      </w:pPr>
      <w:r>
        <w:t>PARZIALMENTE ESONERATO*</w:t>
      </w:r>
    </w:p>
    <w:p w14:paraId="7874AA0C" w14:textId="77777777" w:rsidR="00CB35EE" w:rsidRDefault="00CB35EE" w:rsidP="00240755">
      <w:pPr>
        <w:numPr>
          <w:ilvl w:val="0"/>
          <w:numId w:val="20"/>
        </w:numPr>
      </w:pPr>
      <w:r>
        <w:t>NON ESONERATO</w:t>
      </w:r>
    </w:p>
    <w:tbl>
      <w:tblPr>
        <w:tblpPr w:leftFromText="180" w:rightFromText="180" w:topFromText="180" w:bottomFromText="180" w:vertAnchor="page" w:horzAnchor="margin" w:tblpY="10396"/>
        <w:tblW w:w="10077" w:type="dxa"/>
        <w:tblBorders>
          <w:top w:val="nil"/>
          <w:left w:val="nil"/>
          <w:bottom w:val="nil"/>
          <w:right w:val="nil"/>
          <w:insideH w:val="nil"/>
          <w:insideV w:val="nil"/>
        </w:tblBorders>
        <w:tblLayout w:type="fixed"/>
        <w:tblLook w:val="0600" w:firstRow="0" w:lastRow="0" w:firstColumn="0" w:lastColumn="0" w:noHBand="1" w:noVBand="1"/>
      </w:tblPr>
      <w:tblGrid>
        <w:gridCol w:w="2895"/>
        <w:gridCol w:w="639"/>
        <w:gridCol w:w="4394"/>
        <w:gridCol w:w="2149"/>
      </w:tblGrid>
      <w:tr w:rsidR="00D90527" w14:paraId="7EC865EC" w14:textId="55F55D95" w:rsidTr="00A2113A">
        <w:trPr>
          <w:trHeight w:val="723"/>
        </w:trPr>
        <w:tc>
          <w:tcPr>
            <w:tcW w:w="2895" w:type="dxa"/>
            <w:tcBorders>
              <w:top w:val="single" w:sz="8" w:space="0" w:color="000000"/>
              <w:left w:val="single" w:sz="8" w:space="0" w:color="000000"/>
              <w:bottom w:val="single" w:sz="8" w:space="0" w:color="000000"/>
              <w:right w:val="single" w:sz="8" w:space="0" w:color="000000"/>
            </w:tcBorders>
            <w:tcMar>
              <w:top w:w="0" w:type="dxa"/>
              <w:bottom w:w="0" w:type="dxa"/>
            </w:tcMar>
          </w:tcPr>
          <w:p w14:paraId="2EAC81E6" w14:textId="77777777" w:rsidR="00D90527" w:rsidRDefault="00D90527" w:rsidP="00A2113A">
            <w:pPr>
              <w:spacing w:after="0"/>
              <w:rPr>
                <w:sz w:val="24"/>
                <w:szCs w:val="24"/>
              </w:rPr>
            </w:pPr>
            <w:r>
              <w:rPr>
                <w:sz w:val="24"/>
                <w:szCs w:val="24"/>
              </w:rPr>
              <w:t>INSEGNAMENTO</w:t>
            </w:r>
          </w:p>
        </w:tc>
        <w:tc>
          <w:tcPr>
            <w:tcW w:w="639" w:type="dxa"/>
            <w:tcBorders>
              <w:top w:val="single" w:sz="8" w:space="0" w:color="000000"/>
              <w:left w:val="single" w:sz="8" w:space="0" w:color="000000"/>
              <w:bottom w:val="single" w:sz="8" w:space="0" w:color="000000"/>
              <w:right w:val="single" w:sz="8" w:space="0" w:color="000000"/>
            </w:tcBorders>
            <w:tcMar>
              <w:top w:w="0" w:type="dxa"/>
              <w:bottom w:w="0" w:type="dxa"/>
            </w:tcMar>
          </w:tcPr>
          <w:p w14:paraId="2B0031FE" w14:textId="77777777" w:rsidR="00D90527" w:rsidRDefault="00D90527" w:rsidP="00A2113A">
            <w:pPr>
              <w:spacing w:after="0"/>
              <w:rPr>
                <w:sz w:val="24"/>
                <w:szCs w:val="24"/>
              </w:rPr>
            </w:pPr>
            <w:r>
              <w:rPr>
                <w:sz w:val="24"/>
                <w:szCs w:val="24"/>
              </w:rPr>
              <w:t>N. ORE</w:t>
            </w:r>
          </w:p>
        </w:tc>
        <w:tc>
          <w:tcPr>
            <w:tcW w:w="4394" w:type="dxa"/>
            <w:tcBorders>
              <w:top w:val="single" w:sz="8" w:space="0" w:color="000000"/>
              <w:left w:val="single" w:sz="8" w:space="0" w:color="000000"/>
              <w:bottom w:val="single" w:sz="8" w:space="0" w:color="000000"/>
              <w:right w:val="single" w:sz="8" w:space="0" w:color="000000"/>
            </w:tcBorders>
            <w:tcMar>
              <w:top w:w="0" w:type="dxa"/>
              <w:bottom w:w="0" w:type="dxa"/>
            </w:tcMar>
          </w:tcPr>
          <w:p w14:paraId="418AA428" w14:textId="16C934B1" w:rsidR="00D90527" w:rsidRDefault="00D90527" w:rsidP="00A2113A">
            <w:pPr>
              <w:spacing w:after="0"/>
              <w:rPr>
                <w:sz w:val="24"/>
                <w:szCs w:val="24"/>
              </w:rPr>
            </w:pPr>
            <w:r>
              <w:t xml:space="preserve">Attività </w:t>
            </w:r>
            <w:r w:rsidR="00CD60FD">
              <w:t xml:space="preserve">svolte nell’ambito dell’insegnamento </w:t>
            </w:r>
            <w:r>
              <w:t>che si ritiene siano state significative per il proprio sviluppo professionale</w:t>
            </w:r>
          </w:p>
        </w:tc>
        <w:tc>
          <w:tcPr>
            <w:tcW w:w="2149" w:type="dxa"/>
            <w:tcBorders>
              <w:top w:val="single" w:sz="8" w:space="0" w:color="000000"/>
              <w:left w:val="single" w:sz="8" w:space="0" w:color="000000"/>
              <w:bottom w:val="single" w:sz="8" w:space="0" w:color="000000"/>
              <w:right w:val="single" w:sz="8" w:space="0" w:color="000000"/>
            </w:tcBorders>
          </w:tcPr>
          <w:p w14:paraId="4113FA0A" w14:textId="17807E89" w:rsidR="00D90527" w:rsidRDefault="00D90527" w:rsidP="00A2113A">
            <w:pPr>
              <w:spacing w:after="0"/>
            </w:pPr>
            <w:r>
              <w:t>Competenze coinvolte**</w:t>
            </w:r>
          </w:p>
        </w:tc>
      </w:tr>
      <w:tr w:rsidR="00D90527" w14:paraId="2EE6A786" w14:textId="366C3477" w:rsidTr="00A2113A">
        <w:tc>
          <w:tcPr>
            <w:tcW w:w="2895" w:type="dxa"/>
            <w:tcBorders>
              <w:top w:val="single" w:sz="8" w:space="0" w:color="000000"/>
              <w:left w:val="single" w:sz="8" w:space="0" w:color="000000"/>
              <w:bottom w:val="single" w:sz="8" w:space="0" w:color="000000"/>
              <w:right w:val="single" w:sz="8" w:space="0" w:color="000000"/>
            </w:tcBorders>
            <w:tcMar>
              <w:top w:w="0" w:type="dxa"/>
              <w:bottom w:w="0" w:type="dxa"/>
            </w:tcMar>
          </w:tcPr>
          <w:p w14:paraId="68FB154E" w14:textId="77777777" w:rsidR="00D90527" w:rsidRDefault="00D90527" w:rsidP="00A2113A">
            <w:pPr>
              <w:spacing w:after="0"/>
              <w:rPr>
                <w:sz w:val="24"/>
                <w:szCs w:val="24"/>
              </w:rPr>
            </w:pPr>
          </w:p>
        </w:tc>
        <w:tc>
          <w:tcPr>
            <w:tcW w:w="639" w:type="dxa"/>
            <w:tcBorders>
              <w:top w:val="single" w:sz="8" w:space="0" w:color="000000"/>
              <w:left w:val="single" w:sz="8" w:space="0" w:color="000000"/>
              <w:bottom w:val="single" w:sz="8" w:space="0" w:color="000000"/>
              <w:right w:val="single" w:sz="8" w:space="0" w:color="000000"/>
            </w:tcBorders>
            <w:tcMar>
              <w:top w:w="0" w:type="dxa"/>
              <w:bottom w:w="0" w:type="dxa"/>
            </w:tcMar>
          </w:tcPr>
          <w:p w14:paraId="036D33DF" w14:textId="77777777" w:rsidR="00D90527" w:rsidRDefault="00D90527" w:rsidP="00A2113A">
            <w:pPr>
              <w:spacing w:after="0"/>
              <w:rPr>
                <w:sz w:val="24"/>
                <w:szCs w:val="24"/>
              </w:rPr>
            </w:pPr>
          </w:p>
        </w:tc>
        <w:tc>
          <w:tcPr>
            <w:tcW w:w="4394" w:type="dxa"/>
            <w:tcBorders>
              <w:top w:val="single" w:sz="8" w:space="0" w:color="000000"/>
              <w:left w:val="single" w:sz="8" w:space="0" w:color="000000"/>
              <w:bottom w:val="single" w:sz="8" w:space="0" w:color="000000"/>
              <w:right w:val="single" w:sz="8" w:space="0" w:color="000000"/>
            </w:tcBorders>
            <w:tcMar>
              <w:top w:w="0" w:type="dxa"/>
              <w:bottom w:w="0" w:type="dxa"/>
            </w:tcMar>
          </w:tcPr>
          <w:p w14:paraId="0F6BA005" w14:textId="77777777" w:rsidR="00D90527" w:rsidRDefault="00D90527" w:rsidP="00A2113A">
            <w:pPr>
              <w:spacing w:after="0"/>
              <w:rPr>
                <w:sz w:val="24"/>
                <w:szCs w:val="24"/>
              </w:rPr>
            </w:pPr>
          </w:p>
        </w:tc>
        <w:tc>
          <w:tcPr>
            <w:tcW w:w="2149" w:type="dxa"/>
            <w:tcBorders>
              <w:top w:val="single" w:sz="8" w:space="0" w:color="000000"/>
              <w:left w:val="single" w:sz="8" w:space="0" w:color="000000"/>
              <w:bottom w:val="single" w:sz="8" w:space="0" w:color="000000"/>
              <w:right w:val="single" w:sz="8" w:space="0" w:color="000000"/>
            </w:tcBorders>
          </w:tcPr>
          <w:p w14:paraId="7025831B" w14:textId="77777777" w:rsidR="00D90527" w:rsidRDefault="00D90527" w:rsidP="00A2113A">
            <w:pPr>
              <w:spacing w:after="0"/>
              <w:rPr>
                <w:sz w:val="24"/>
                <w:szCs w:val="24"/>
              </w:rPr>
            </w:pPr>
          </w:p>
        </w:tc>
      </w:tr>
      <w:tr w:rsidR="00D90527" w14:paraId="4458E18F" w14:textId="6A23A6C1" w:rsidTr="00A2113A">
        <w:trPr>
          <w:trHeight w:val="300"/>
        </w:trPr>
        <w:tc>
          <w:tcPr>
            <w:tcW w:w="2895" w:type="dxa"/>
            <w:tcBorders>
              <w:top w:val="single" w:sz="8" w:space="0" w:color="000000"/>
              <w:left w:val="single" w:sz="8" w:space="0" w:color="000000"/>
              <w:bottom w:val="single" w:sz="8" w:space="0" w:color="000000"/>
              <w:right w:val="single" w:sz="8" w:space="0" w:color="000000"/>
            </w:tcBorders>
            <w:tcMar>
              <w:top w:w="0" w:type="dxa"/>
              <w:bottom w:w="0" w:type="dxa"/>
            </w:tcMar>
          </w:tcPr>
          <w:p w14:paraId="61B59300" w14:textId="77777777" w:rsidR="00D90527" w:rsidRDefault="00D90527" w:rsidP="00A2113A">
            <w:pPr>
              <w:spacing w:after="0"/>
              <w:rPr>
                <w:sz w:val="24"/>
                <w:szCs w:val="24"/>
              </w:rPr>
            </w:pPr>
            <w:r>
              <w:rPr>
                <w:sz w:val="24"/>
                <w:szCs w:val="24"/>
              </w:rPr>
              <w:t xml:space="preserve"> </w:t>
            </w:r>
          </w:p>
        </w:tc>
        <w:tc>
          <w:tcPr>
            <w:tcW w:w="639" w:type="dxa"/>
            <w:tcBorders>
              <w:top w:val="single" w:sz="8" w:space="0" w:color="000000"/>
              <w:left w:val="single" w:sz="8" w:space="0" w:color="000000"/>
              <w:bottom w:val="single" w:sz="8" w:space="0" w:color="000000"/>
              <w:right w:val="single" w:sz="8" w:space="0" w:color="000000"/>
            </w:tcBorders>
            <w:tcMar>
              <w:top w:w="0" w:type="dxa"/>
              <w:bottom w:w="0" w:type="dxa"/>
            </w:tcMar>
          </w:tcPr>
          <w:p w14:paraId="0DD5403E" w14:textId="77777777" w:rsidR="00D90527" w:rsidRDefault="00D90527" w:rsidP="00A2113A">
            <w:pPr>
              <w:spacing w:after="0"/>
              <w:rPr>
                <w:sz w:val="24"/>
                <w:szCs w:val="24"/>
              </w:rPr>
            </w:pPr>
            <w:r>
              <w:rPr>
                <w:sz w:val="24"/>
                <w:szCs w:val="24"/>
              </w:rPr>
              <w:t xml:space="preserve"> </w:t>
            </w:r>
          </w:p>
        </w:tc>
        <w:tc>
          <w:tcPr>
            <w:tcW w:w="4394" w:type="dxa"/>
            <w:tcBorders>
              <w:top w:val="single" w:sz="8" w:space="0" w:color="000000"/>
              <w:left w:val="single" w:sz="8" w:space="0" w:color="000000"/>
              <w:bottom w:val="single" w:sz="8" w:space="0" w:color="000000"/>
              <w:right w:val="single" w:sz="8" w:space="0" w:color="000000"/>
            </w:tcBorders>
            <w:tcMar>
              <w:top w:w="0" w:type="dxa"/>
              <w:bottom w:w="0" w:type="dxa"/>
            </w:tcMar>
          </w:tcPr>
          <w:p w14:paraId="490E4AD0" w14:textId="77777777" w:rsidR="00D90527" w:rsidRDefault="00D90527" w:rsidP="00A2113A">
            <w:pPr>
              <w:spacing w:after="0"/>
              <w:rPr>
                <w:sz w:val="24"/>
                <w:szCs w:val="24"/>
              </w:rPr>
            </w:pPr>
          </w:p>
        </w:tc>
        <w:tc>
          <w:tcPr>
            <w:tcW w:w="2149" w:type="dxa"/>
            <w:tcBorders>
              <w:top w:val="single" w:sz="8" w:space="0" w:color="000000"/>
              <w:left w:val="single" w:sz="8" w:space="0" w:color="000000"/>
              <w:bottom w:val="single" w:sz="8" w:space="0" w:color="000000"/>
              <w:right w:val="single" w:sz="8" w:space="0" w:color="000000"/>
            </w:tcBorders>
          </w:tcPr>
          <w:p w14:paraId="74C1355E" w14:textId="77777777" w:rsidR="00D90527" w:rsidRDefault="00D90527" w:rsidP="00A2113A">
            <w:pPr>
              <w:spacing w:after="0"/>
              <w:rPr>
                <w:sz w:val="24"/>
                <w:szCs w:val="24"/>
              </w:rPr>
            </w:pPr>
          </w:p>
        </w:tc>
      </w:tr>
      <w:tr w:rsidR="00D90527" w14:paraId="75620C01" w14:textId="33294FA2" w:rsidTr="00A2113A">
        <w:trPr>
          <w:trHeight w:val="300"/>
        </w:trPr>
        <w:tc>
          <w:tcPr>
            <w:tcW w:w="2895" w:type="dxa"/>
            <w:tcBorders>
              <w:top w:val="single" w:sz="8" w:space="0" w:color="000000"/>
              <w:left w:val="single" w:sz="8" w:space="0" w:color="000000"/>
              <w:bottom w:val="single" w:sz="8" w:space="0" w:color="000000"/>
              <w:right w:val="single" w:sz="8" w:space="0" w:color="000000"/>
            </w:tcBorders>
            <w:tcMar>
              <w:top w:w="0" w:type="dxa"/>
              <w:bottom w:w="0" w:type="dxa"/>
            </w:tcMar>
          </w:tcPr>
          <w:p w14:paraId="20D1F62E" w14:textId="77777777" w:rsidR="00D90527" w:rsidRDefault="00D90527" w:rsidP="00A2113A">
            <w:pPr>
              <w:spacing w:after="0"/>
              <w:rPr>
                <w:sz w:val="24"/>
                <w:szCs w:val="24"/>
              </w:rPr>
            </w:pPr>
            <w:r>
              <w:rPr>
                <w:sz w:val="24"/>
                <w:szCs w:val="24"/>
              </w:rPr>
              <w:t xml:space="preserve"> </w:t>
            </w:r>
          </w:p>
        </w:tc>
        <w:tc>
          <w:tcPr>
            <w:tcW w:w="639" w:type="dxa"/>
            <w:tcBorders>
              <w:top w:val="single" w:sz="8" w:space="0" w:color="000000"/>
              <w:left w:val="single" w:sz="8" w:space="0" w:color="000000"/>
              <w:bottom w:val="single" w:sz="8" w:space="0" w:color="000000"/>
              <w:right w:val="single" w:sz="8" w:space="0" w:color="000000"/>
            </w:tcBorders>
            <w:tcMar>
              <w:top w:w="0" w:type="dxa"/>
              <w:bottom w:w="0" w:type="dxa"/>
            </w:tcMar>
          </w:tcPr>
          <w:p w14:paraId="31DE0446" w14:textId="77777777" w:rsidR="00D90527" w:rsidRDefault="00D90527" w:rsidP="00A2113A">
            <w:pPr>
              <w:spacing w:after="0"/>
              <w:rPr>
                <w:sz w:val="24"/>
                <w:szCs w:val="24"/>
              </w:rPr>
            </w:pPr>
            <w:r>
              <w:rPr>
                <w:sz w:val="24"/>
                <w:szCs w:val="24"/>
              </w:rPr>
              <w:t xml:space="preserve"> </w:t>
            </w:r>
          </w:p>
        </w:tc>
        <w:tc>
          <w:tcPr>
            <w:tcW w:w="4394" w:type="dxa"/>
            <w:tcBorders>
              <w:top w:val="single" w:sz="8" w:space="0" w:color="000000"/>
              <w:left w:val="single" w:sz="8" w:space="0" w:color="000000"/>
              <w:bottom w:val="single" w:sz="8" w:space="0" w:color="000000"/>
              <w:right w:val="single" w:sz="8" w:space="0" w:color="000000"/>
            </w:tcBorders>
            <w:tcMar>
              <w:top w:w="0" w:type="dxa"/>
              <w:bottom w:w="0" w:type="dxa"/>
            </w:tcMar>
          </w:tcPr>
          <w:p w14:paraId="2D56C8CC" w14:textId="77777777" w:rsidR="00D90527" w:rsidRDefault="00D90527" w:rsidP="00A2113A">
            <w:pPr>
              <w:spacing w:after="0"/>
              <w:rPr>
                <w:sz w:val="24"/>
                <w:szCs w:val="24"/>
              </w:rPr>
            </w:pPr>
          </w:p>
        </w:tc>
        <w:tc>
          <w:tcPr>
            <w:tcW w:w="2149" w:type="dxa"/>
            <w:tcBorders>
              <w:top w:val="single" w:sz="8" w:space="0" w:color="000000"/>
              <w:left w:val="single" w:sz="8" w:space="0" w:color="000000"/>
              <w:bottom w:val="single" w:sz="8" w:space="0" w:color="000000"/>
              <w:right w:val="single" w:sz="8" w:space="0" w:color="000000"/>
            </w:tcBorders>
          </w:tcPr>
          <w:p w14:paraId="52E0D6B0" w14:textId="77777777" w:rsidR="00D90527" w:rsidRDefault="00D90527" w:rsidP="00A2113A">
            <w:pPr>
              <w:spacing w:after="0"/>
              <w:rPr>
                <w:sz w:val="24"/>
                <w:szCs w:val="24"/>
              </w:rPr>
            </w:pPr>
          </w:p>
        </w:tc>
      </w:tr>
      <w:tr w:rsidR="00D90527" w14:paraId="6CB42FF8" w14:textId="1698F9CD" w:rsidTr="00A2113A">
        <w:trPr>
          <w:trHeight w:val="300"/>
        </w:trPr>
        <w:tc>
          <w:tcPr>
            <w:tcW w:w="2895" w:type="dxa"/>
            <w:tcBorders>
              <w:top w:val="single" w:sz="8" w:space="0" w:color="000000"/>
              <w:left w:val="single" w:sz="8" w:space="0" w:color="000000"/>
              <w:bottom w:val="single" w:sz="8" w:space="0" w:color="000000"/>
              <w:right w:val="single" w:sz="8" w:space="0" w:color="000000"/>
            </w:tcBorders>
            <w:tcMar>
              <w:top w:w="0" w:type="dxa"/>
              <w:bottom w:w="0" w:type="dxa"/>
            </w:tcMar>
          </w:tcPr>
          <w:p w14:paraId="4D7370A8" w14:textId="77777777" w:rsidR="00D90527" w:rsidRDefault="00D90527" w:rsidP="00A2113A">
            <w:pPr>
              <w:spacing w:after="0"/>
              <w:rPr>
                <w:sz w:val="24"/>
                <w:szCs w:val="24"/>
              </w:rPr>
            </w:pPr>
            <w:r>
              <w:rPr>
                <w:sz w:val="24"/>
                <w:szCs w:val="24"/>
              </w:rPr>
              <w:t xml:space="preserve"> </w:t>
            </w:r>
          </w:p>
        </w:tc>
        <w:tc>
          <w:tcPr>
            <w:tcW w:w="639" w:type="dxa"/>
            <w:tcBorders>
              <w:top w:val="single" w:sz="8" w:space="0" w:color="000000"/>
              <w:left w:val="single" w:sz="8" w:space="0" w:color="000000"/>
              <w:bottom w:val="single" w:sz="8" w:space="0" w:color="000000"/>
              <w:right w:val="single" w:sz="8" w:space="0" w:color="000000"/>
            </w:tcBorders>
            <w:tcMar>
              <w:top w:w="0" w:type="dxa"/>
              <w:bottom w:w="0" w:type="dxa"/>
            </w:tcMar>
          </w:tcPr>
          <w:p w14:paraId="60B5C541" w14:textId="77777777" w:rsidR="00D90527" w:rsidRDefault="00D90527" w:rsidP="00A2113A">
            <w:pPr>
              <w:spacing w:after="0"/>
              <w:rPr>
                <w:sz w:val="24"/>
                <w:szCs w:val="24"/>
              </w:rPr>
            </w:pPr>
            <w:r>
              <w:rPr>
                <w:sz w:val="24"/>
                <w:szCs w:val="24"/>
              </w:rPr>
              <w:t xml:space="preserve"> </w:t>
            </w:r>
          </w:p>
        </w:tc>
        <w:tc>
          <w:tcPr>
            <w:tcW w:w="4394" w:type="dxa"/>
            <w:tcBorders>
              <w:top w:val="single" w:sz="8" w:space="0" w:color="000000"/>
              <w:left w:val="single" w:sz="8" w:space="0" w:color="000000"/>
              <w:bottom w:val="single" w:sz="8" w:space="0" w:color="000000"/>
              <w:right w:val="single" w:sz="8" w:space="0" w:color="000000"/>
            </w:tcBorders>
            <w:tcMar>
              <w:top w:w="0" w:type="dxa"/>
              <w:bottom w:w="0" w:type="dxa"/>
            </w:tcMar>
          </w:tcPr>
          <w:p w14:paraId="385D41DB" w14:textId="77777777" w:rsidR="00D90527" w:rsidRDefault="00D90527" w:rsidP="00A2113A">
            <w:pPr>
              <w:spacing w:after="0"/>
              <w:rPr>
                <w:sz w:val="24"/>
                <w:szCs w:val="24"/>
              </w:rPr>
            </w:pPr>
          </w:p>
        </w:tc>
        <w:tc>
          <w:tcPr>
            <w:tcW w:w="2149" w:type="dxa"/>
            <w:tcBorders>
              <w:top w:val="single" w:sz="8" w:space="0" w:color="000000"/>
              <w:left w:val="single" w:sz="8" w:space="0" w:color="000000"/>
              <w:bottom w:val="single" w:sz="8" w:space="0" w:color="000000"/>
              <w:right w:val="single" w:sz="8" w:space="0" w:color="000000"/>
            </w:tcBorders>
          </w:tcPr>
          <w:p w14:paraId="05B3FB7A" w14:textId="77777777" w:rsidR="00D90527" w:rsidRDefault="00D90527" w:rsidP="00A2113A">
            <w:pPr>
              <w:spacing w:after="0"/>
              <w:rPr>
                <w:sz w:val="24"/>
                <w:szCs w:val="24"/>
              </w:rPr>
            </w:pPr>
          </w:p>
        </w:tc>
      </w:tr>
      <w:tr w:rsidR="00D90527" w14:paraId="479231AE" w14:textId="64C32E2A" w:rsidTr="00A2113A">
        <w:trPr>
          <w:trHeight w:val="300"/>
        </w:trPr>
        <w:tc>
          <w:tcPr>
            <w:tcW w:w="2895" w:type="dxa"/>
            <w:tcBorders>
              <w:top w:val="single" w:sz="8" w:space="0" w:color="000000"/>
              <w:left w:val="single" w:sz="8" w:space="0" w:color="000000"/>
              <w:bottom w:val="single" w:sz="8" w:space="0" w:color="000000"/>
              <w:right w:val="single" w:sz="8" w:space="0" w:color="000000"/>
            </w:tcBorders>
            <w:tcMar>
              <w:top w:w="0" w:type="dxa"/>
              <w:bottom w:w="0" w:type="dxa"/>
            </w:tcMar>
          </w:tcPr>
          <w:p w14:paraId="57A12CE3" w14:textId="77777777" w:rsidR="00D90527" w:rsidRDefault="00D90527" w:rsidP="00A2113A">
            <w:pPr>
              <w:spacing w:after="0"/>
              <w:rPr>
                <w:sz w:val="24"/>
                <w:szCs w:val="24"/>
              </w:rPr>
            </w:pPr>
            <w:r>
              <w:rPr>
                <w:sz w:val="24"/>
                <w:szCs w:val="24"/>
              </w:rPr>
              <w:t xml:space="preserve"> </w:t>
            </w:r>
          </w:p>
        </w:tc>
        <w:tc>
          <w:tcPr>
            <w:tcW w:w="639" w:type="dxa"/>
            <w:tcBorders>
              <w:top w:val="single" w:sz="8" w:space="0" w:color="000000"/>
              <w:left w:val="single" w:sz="8" w:space="0" w:color="000000"/>
              <w:bottom w:val="single" w:sz="8" w:space="0" w:color="000000"/>
              <w:right w:val="single" w:sz="8" w:space="0" w:color="000000"/>
            </w:tcBorders>
            <w:tcMar>
              <w:top w:w="0" w:type="dxa"/>
              <w:bottom w:w="0" w:type="dxa"/>
            </w:tcMar>
          </w:tcPr>
          <w:p w14:paraId="5D43DA9A" w14:textId="77777777" w:rsidR="00D90527" w:rsidRDefault="00D90527" w:rsidP="00A2113A">
            <w:pPr>
              <w:spacing w:after="0"/>
              <w:rPr>
                <w:sz w:val="24"/>
                <w:szCs w:val="24"/>
              </w:rPr>
            </w:pPr>
            <w:r>
              <w:rPr>
                <w:sz w:val="24"/>
                <w:szCs w:val="24"/>
              </w:rPr>
              <w:t xml:space="preserve"> </w:t>
            </w:r>
          </w:p>
        </w:tc>
        <w:tc>
          <w:tcPr>
            <w:tcW w:w="4394" w:type="dxa"/>
            <w:tcBorders>
              <w:top w:val="single" w:sz="8" w:space="0" w:color="000000"/>
              <w:left w:val="single" w:sz="8" w:space="0" w:color="000000"/>
              <w:bottom w:val="single" w:sz="8" w:space="0" w:color="000000"/>
              <w:right w:val="single" w:sz="8" w:space="0" w:color="000000"/>
            </w:tcBorders>
            <w:tcMar>
              <w:top w:w="0" w:type="dxa"/>
              <w:bottom w:w="0" w:type="dxa"/>
            </w:tcMar>
          </w:tcPr>
          <w:p w14:paraId="0F26337E" w14:textId="77777777" w:rsidR="00D90527" w:rsidRDefault="00D90527" w:rsidP="00A2113A">
            <w:pPr>
              <w:spacing w:after="0"/>
              <w:rPr>
                <w:sz w:val="24"/>
                <w:szCs w:val="24"/>
              </w:rPr>
            </w:pPr>
          </w:p>
        </w:tc>
        <w:tc>
          <w:tcPr>
            <w:tcW w:w="2149" w:type="dxa"/>
            <w:tcBorders>
              <w:top w:val="single" w:sz="8" w:space="0" w:color="000000"/>
              <w:left w:val="single" w:sz="8" w:space="0" w:color="000000"/>
              <w:bottom w:val="single" w:sz="8" w:space="0" w:color="000000"/>
              <w:right w:val="single" w:sz="8" w:space="0" w:color="000000"/>
            </w:tcBorders>
          </w:tcPr>
          <w:p w14:paraId="2ECEFFF7" w14:textId="77777777" w:rsidR="00D90527" w:rsidRDefault="00D90527" w:rsidP="00A2113A">
            <w:pPr>
              <w:spacing w:after="0"/>
              <w:rPr>
                <w:sz w:val="24"/>
                <w:szCs w:val="24"/>
              </w:rPr>
            </w:pPr>
          </w:p>
        </w:tc>
      </w:tr>
      <w:tr w:rsidR="00D90527" w14:paraId="67ABBAA1" w14:textId="563E6020" w:rsidTr="00A2113A">
        <w:trPr>
          <w:trHeight w:val="300"/>
        </w:trPr>
        <w:tc>
          <w:tcPr>
            <w:tcW w:w="2895" w:type="dxa"/>
            <w:tcBorders>
              <w:top w:val="single" w:sz="8" w:space="0" w:color="000000"/>
              <w:left w:val="single" w:sz="8" w:space="0" w:color="000000"/>
              <w:bottom w:val="single" w:sz="8" w:space="0" w:color="000000"/>
              <w:right w:val="single" w:sz="8" w:space="0" w:color="000000"/>
            </w:tcBorders>
            <w:tcMar>
              <w:top w:w="0" w:type="dxa"/>
              <w:bottom w:w="0" w:type="dxa"/>
            </w:tcMar>
          </w:tcPr>
          <w:p w14:paraId="4E88AFEF" w14:textId="77777777" w:rsidR="00D90527" w:rsidRDefault="00D90527" w:rsidP="00A2113A">
            <w:pPr>
              <w:spacing w:after="0"/>
              <w:rPr>
                <w:sz w:val="24"/>
                <w:szCs w:val="24"/>
              </w:rPr>
            </w:pPr>
            <w:r>
              <w:rPr>
                <w:sz w:val="24"/>
                <w:szCs w:val="24"/>
              </w:rPr>
              <w:t xml:space="preserve"> </w:t>
            </w:r>
          </w:p>
        </w:tc>
        <w:tc>
          <w:tcPr>
            <w:tcW w:w="639" w:type="dxa"/>
            <w:tcBorders>
              <w:top w:val="single" w:sz="8" w:space="0" w:color="000000"/>
              <w:left w:val="single" w:sz="8" w:space="0" w:color="000000"/>
              <w:bottom w:val="single" w:sz="8" w:space="0" w:color="000000"/>
              <w:right w:val="single" w:sz="8" w:space="0" w:color="000000"/>
            </w:tcBorders>
            <w:tcMar>
              <w:top w:w="0" w:type="dxa"/>
              <w:bottom w:w="0" w:type="dxa"/>
            </w:tcMar>
          </w:tcPr>
          <w:p w14:paraId="6CD247DA" w14:textId="77777777" w:rsidR="00D90527" w:rsidRDefault="00D90527" w:rsidP="00A2113A">
            <w:pPr>
              <w:spacing w:after="0"/>
              <w:rPr>
                <w:sz w:val="24"/>
                <w:szCs w:val="24"/>
              </w:rPr>
            </w:pPr>
            <w:r>
              <w:rPr>
                <w:sz w:val="24"/>
                <w:szCs w:val="24"/>
              </w:rPr>
              <w:t xml:space="preserve"> </w:t>
            </w:r>
          </w:p>
        </w:tc>
        <w:tc>
          <w:tcPr>
            <w:tcW w:w="4394" w:type="dxa"/>
            <w:tcBorders>
              <w:top w:val="single" w:sz="8" w:space="0" w:color="000000"/>
              <w:left w:val="single" w:sz="8" w:space="0" w:color="000000"/>
              <w:bottom w:val="single" w:sz="8" w:space="0" w:color="000000"/>
              <w:right w:val="single" w:sz="8" w:space="0" w:color="000000"/>
            </w:tcBorders>
            <w:tcMar>
              <w:top w:w="0" w:type="dxa"/>
              <w:bottom w:w="0" w:type="dxa"/>
            </w:tcMar>
          </w:tcPr>
          <w:p w14:paraId="5A1B62D7" w14:textId="77777777" w:rsidR="00D90527" w:rsidRDefault="00D90527" w:rsidP="00A2113A">
            <w:pPr>
              <w:spacing w:after="0"/>
              <w:rPr>
                <w:sz w:val="24"/>
                <w:szCs w:val="24"/>
              </w:rPr>
            </w:pPr>
          </w:p>
        </w:tc>
        <w:tc>
          <w:tcPr>
            <w:tcW w:w="2149" w:type="dxa"/>
            <w:tcBorders>
              <w:top w:val="single" w:sz="8" w:space="0" w:color="000000"/>
              <w:left w:val="single" w:sz="8" w:space="0" w:color="000000"/>
              <w:bottom w:val="single" w:sz="8" w:space="0" w:color="000000"/>
              <w:right w:val="single" w:sz="8" w:space="0" w:color="000000"/>
            </w:tcBorders>
          </w:tcPr>
          <w:p w14:paraId="31FA8AB6" w14:textId="77777777" w:rsidR="00D90527" w:rsidRDefault="00D90527" w:rsidP="00A2113A">
            <w:pPr>
              <w:spacing w:after="0"/>
              <w:rPr>
                <w:sz w:val="24"/>
                <w:szCs w:val="24"/>
              </w:rPr>
            </w:pPr>
          </w:p>
        </w:tc>
      </w:tr>
      <w:tr w:rsidR="00D90527" w14:paraId="100EF198" w14:textId="73A82ED9" w:rsidTr="00A2113A">
        <w:trPr>
          <w:trHeight w:val="300"/>
        </w:trPr>
        <w:tc>
          <w:tcPr>
            <w:tcW w:w="2895" w:type="dxa"/>
            <w:tcBorders>
              <w:top w:val="single" w:sz="8" w:space="0" w:color="000000"/>
              <w:left w:val="single" w:sz="8" w:space="0" w:color="000000"/>
              <w:bottom w:val="single" w:sz="8" w:space="0" w:color="000000"/>
              <w:right w:val="single" w:sz="8" w:space="0" w:color="000000"/>
            </w:tcBorders>
            <w:tcMar>
              <w:top w:w="0" w:type="dxa"/>
              <w:bottom w:w="0" w:type="dxa"/>
            </w:tcMar>
          </w:tcPr>
          <w:p w14:paraId="42239B3D" w14:textId="77777777" w:rsidR="00D90527" w:rsidRDefault="00D90527" w:rsidP="00A2113A">
            <w:pPr>
              <w:spacing w:after="0"/>
              <w:rPr>
                <w:sz w:val="24"/>
                <w:szCs w:val="24"/>
              </w:rPr>
            </w:pPr>
            <w:r>
              <w:rPr>
                <w:sz w:val="24"/>
                <w:szCs w:val="24"/>
              </w:rPr>
              <w:t xml:space="preserve"> </w:t>
            </w:r>
          </w:p>
        </w:tc>
        <w:tc>
          <w:tcPr>
            <w:tcW w:w="639" w:type="dxa"/>
            <w:tcBorders>
              <w:top w:val="single" w:sz="8" w:space="0" w:color="000000"/>
              <w:left w:val="single" w:sz="8" w:space="0" w:color="000000"/>
              <w:bottom w:val="single" w:sz="8" w:space="0" w:color="000000"/>
              <w:right w:val="single" w:sz="8" w:space="0" w:color="000000"/>
            </w:tcBorders>
            <w:tcMar>
              <w:top w:w="0" w:type="dxa"/>
              <w:bottom w:w="0" w:type="dxa"/>
            </w:tcMar>
          </w:tcPr>
          <w:p w14:paraId="6B074A73" w14:textId="77777777" w:rsidR="00D90527" w:rsidRDefault="00D90527" w:rsidP="00A2113A">
            <w:pPr>
              <w:spacing w:after="0"/>
              <w:rPr>
                <w:sz w:val="24"/>
                <w:szCs w:val="24"/>
              </w:rPr>
            </w:pPr>
            <w:r>
              <w:rPr>
                <w:sz w:val="24"/>
                <w:szCs w:val="24"/>
              </w:rPr>
              <w:t xml:space="preserve"> </w:t>
            </w:r>
          </w:p>
        </w:tc>
        <w:tc>
          <w:tcPr>
            <w:tcW w:w="4394" w:type="dxa"/>
            <w:tcBorders>
              <w:top w:val="single" w:sz="8" w:space="0" w:color="000000"/>
              <w:left w:val="single" w:sz="8" w:space="0" w:color="000000"/>
              <w:bottom w:val="single" w:sz="8" w:space="0" w:color="000000"/>
              <w:right w:val="single" w:sz="8" w:space="0" w:color="000000"/>
            </w:tcBorders>
            <w:tcMar>
              <w:top w:w="0" w:type="dxa"/>
              <w:bottom w:w="0" w:type="dxa"/>
            </w:tcMar>
          </w:tcPr>
          <w:p w14:paraId="11C00F12" w14:textId="77777777" w:rsidR="00D90527" w:rsidRDefault="00D90527" w:rsidP="00A2113A">
            <w:pPr>
              <w:spacing w:after="0"/>
              <w:rPr>
                <w:sz w:val="24"/>
                <w:szCs w:val="24"/>
              </w:rPr>
            </w:pPr>
          </w:p>
        </w:tc>
        <w:tc>
          <w:tcPr>
            <w:tcW w:w="2149" w:type="dxa"/>
            <w:tcBorders>
              <w:top w:val="single" w:sz="8" w:space="0" w:color="000000"/>
              <w:left w:val="single" w:sz="8" w:space="0" w:color="000000"/>
              <w:bottom w:val="single" w:sz="8" w:space="0" w:color="000000"/>
              <w:right w:val="single" w:sz="8" w:space="0" w:color="000000"/>
            </w:tcBorders>
          </w:tcPr>
          <w:p w14:paraId="161A26A8" w14:textId="77777777" w:rsidR="00D90527" w:rsidRDefault="00D90527" w:rsidP="00A2113A">
            <w:pPr>
              <w:spacing w:after="0"/>
              <w:rPr>
                <w:sz w:val="24"/>
                <w:szCs w:val="24"/>
              </w:rPr>
            </w:pPr>
          </w:p>
        </w:tc>
      </w:tr>
      <w:tr w:rsidR="00D90527" w14:paraId="365807FF" w14:textId="0449BD32" w:rsidTr="00A2113A">
        <w:trPr>
          <w:trHeight w:val="300"/>
        </w:trPr>
        <w:tc>
          <w:tcPr>
            <w:tcW w:w="2895" w:type="dxa"/>
            <w:tcBorders>
              <w:top w:val="single" w:sz="8" w:space="0" w:color="000000"/>
              <w:left w:val="single" w:sz="8" w:space="0" w:color="000000"/>
              <w:bottom w:val="single" w:sz="8" w:space="0" w:color="000000"/>
              <w:right w:val="single" w:sz="8" w:space="0" w:color="000000"/>
            </w:tcBorders>
            <w:tcMar>
              <w:top w:w="0" w:type="dxa"/>
              <w:bottom w:w="0" w:type="dxa"/>
            </w:tcMar>
          </w:tcPr>
          <w:p w14:paraId="285715B5" w14:textId="77777777" w:rsidR="00D90527" w:rsidRDefault="00D90527" w:rsidP="00A2113A">
            <w:pPr>
              <w:spacing w:after="0"/>
              <w:rPr>
                <w:sz w:val="24"/>
                <w:szCs w:val="24"/>
              </w:rPr>
            </w:pPr>
            <w:r>
              <w:rPr>
                <w:sz w:val="24"/>
                <w:szCs w:val="24"/>
              </w:rPr>
              <w:t xml:space="preserve"> </w:t>
            </w:r>
          </w:p>
        </w:tc>
        <w:tc>
          <w:tcPr>
            <w:tcW w:w="639" w:type="dxa"/>
            <w:tcBorders>
              <w:top w:val="single" w:sz="8" w:space="0" w:color="000000"/>
              <w:left w:val="single" w:sz="8" w:space="0" w:color="000000"/>
              <w:bottom w:val="single" w:sz="8" w:space="0" w:color="000000"/>
              <w:right w:val="single" w:sz="8" w:space="0" w:color="000000"/>
            </w:tcBorders>
            <w:tcMar>
              <w:top w:w="0" w:type="dxa"/>
              <w:bottom w:w="0" w:type="dxa"/>
            </w:tcMar>
          </w:tcPr>
          <w:p w14:paraId="2FE89127" w14:textId="77777777" w:rsidR="00D90527" w:rsidRDefault="00D90527" w:rsidP="00A2113A">
            <w:pPr>
              <w:spacing w:after="0"/>
              <w:rPr>
                <w:sz w:val="24"/>
                <w:szCs w:val="24"/>
              </w:rPr>
            </w:pPr>
            <w:r>
              <w:rPr>
                <w:sz w:val="24"/>
                <w:szCs w:val="24"/>
              </w:rPr>
              <w:t xml:space="preserve"> </w:t>
            </w:r>
          </w:p>
        </w:tc>
        <w:tc>
          <w:tcPr>
            <w:tcW w:w="4394" w:type="dxa"/>
            <w:tcBorders>
              <w:top w:val="single" w:sz="8" w:space="0" w:color="000000"/>
              <w:left w:val="single" w:sz="8" w:space="0" w:color="000000"/>
              <w:bottom w:val="single" w:sz="8" w:space="0" w:color="000000"/>
              <w:right w:val="single" w:sz="8" w:space="0" w:color="000000"/>
            </w:tcBorders>
            <w:tcMar>
              <w:top w:w="0" w:type="dxa"/>
              <w:bottom w:w="0" w:type="dxa"/>
            </w:tcMar>
          </w:tcPr>
          <w:p w14:paraId="08155B30" w14:textId="77777777" w:rsidR="00D90527" w:rsidRDefault="00D90527" w:rsidP="00A2113A">
            <w:pPr>
              <w:spacing w:after="0"/>
              <w:rPr>
                <w:sz w:val="24"/>
                <w:szCs w:val="24"/>
              </w:rPr>
            </w:pPr>
          </w:p>
        </w:tc>
        <w:tc>
          <w:tcPr>
            <w:tcW w:w="2149" w:type="dxa"/>
            <w:tcBorders>
              <w:top w:val="single" w:sz="8" w:space="0" w:color="000000"/>
              <w:left w:val="single" w:sz="8" w:space="0" w:color="000000"/>
              <w:bottom w:val="single" w:sz="8" w:space="0" w:color="000000"/>
              <w:right w:val="single" w:sz="8" w:space="0" w:color="000000"/>
            </w:tcBorders>
          </w:tcPr>
          <w:p w14:paraId="1BEBE98E" w14:textId="77777777" w:rsidR="00D90527" w:rsidRDefault="00D90527" w:rsidP="00A2113A">
            <w:pPr>
              <w:spacing w:after="0"/>
              <w:rPr>
                <w:sz w:val="24"/>
                <w:szCs w:val="24"/>
              </w:rPr>
            </w:pPr>
          </w:p>
        </w:tc>
      </w:tr>
      <w:tr w:rsidR="00D90527" w14:paraId="74C32C67" w14:textId="1A16F928" w:rsidTr="00A2113A">
        <w:trPr>
          <w:trHeight w:val="300"/>
        </w:trPr>
        <w:tc>
          <w:tcPr>
            <w:tcW w:w="2895" w:type="dxa"/>
            <w:tcBorders>
              <w:top w:val="single" w:sz="8" w:space="0" w:color="000000"/>
              <w:left w:val="single" w:sz="8" w:space="0" w:color="000000"/>
              <w:bottom w:val="single" w:sz="8" w:space="0" w:color="000000"/>
              <w:right w:val="single" w:sz="8" w:space="0" w:color="000000"/>
            </w:tcBorders>
            <w:tcMar>
              <w:top w:w="0" w:type="dxa"/>
              <w:bottom w:w="0" w:type="dxa"/>
            </w:tcMar>
          </w:tcPr>
          <w:p w14:paraId="4202A790" w14:textId="77777777" w:rsidR="00D90527" w:rsidRDefault="00D90527" w:rsidP="00A2113A">
            <w:pPr>
              <w:spacing w:after="0"/>
              <w:rPr>
                <w:sz w:val="24"/>
                <w:szCs w:val="24"/>
              </w:rPr>
            </w:pPr>
            <w:r>
              <w:rPr>
                <w:sz w:val="24"/>
                <w:szCs w:val="24"/>
              </w:rPr>
              <w:t xml:space="preserve"> </w:t>
            </w:r>
          </w:p>
        </w:tc>
        <w:tc>
          <w:tcPr>
            <w:tcW w:w="639" w:type="dxa"/>
            <w:tcBorders>
              <w:top w:val="single" w:sz="8" w:space="0" w:color="000000"/>
              <w:left w:val="single" w:sz="8" w:space="0" w:color="000000"/>
              <w:bottom w:val="single" w:sz="8" w:space="0" w:color="000000"/>
              <w:right w:val="single" w:sz="8" w:space="0" w:color="000000"/>
            </w:tcBorders>
            <w:tcMar>
              <w:top w:w="0" w:type="dxa"/>
              <w:bottom w:w="0" w:type="dxa"/>
            </w:tcMar>
          </w:tcPr>
          <w:p w14:paraId="7AE3237D" w14:textId="77777777" w:rsidR="00D90527" w:rsidRDefault="00D90527" w:rsidP="00A2113A">
            <w:pPr>
              <w:spacing w:after="0"/>
              <w:rPr>
                <w:sz w:val="24"/>
                <w:szCs w:val="24"/>
              </w:rPr>
            </w:pPr>
            <w:r>
              <w:rPr>
                <w:sz w:val="24"/>
                <w:szCs w:val="24"/>
              </w:rPr>
              <w:t xml:space="preserve"> </w:t>
            </w:r>
          </w:p>
        </w:tc>
        <w:tc>
          <w:tcPr>
            <w:tcW w:w="4394" w:type="dxa"/>
            <w:tcBorders>
              <w:top w:val="single" w:sz="8" w:space="0" w:color="000000"/>
              <w:left w:val="single" w:sz="8" w:space="0" w:color="000000"/>
              <w:bottom w:val="single" w:sz="8" w:space="0" w:color="000000"/>
              <w:right w:val="single" w:sz="8" w:space="0" w:color="000000"/>
            </w:tcBorders>
            <w:tcMar>
              <w:top w:w="0" w:type="dxa"/>
              <w:bottom w:w="0" w:type="dxa"/>
            </w:tcMar>
          </w:tcPr>
          <w:p w14:paraId="76D56CFD" w14:textId="77777777" w:rsidR="00D90527" w:rsidRDefault="00D90527" w:rsidP="00A2113A">
            <w:pPr>
              <w:spacing w:after="0"/>
              <w:rPr>
                <w:sz w:val="24"/>
                <w:szCs w:val="24"/>
              </w:rPr>
            </w:pPr>
          </w:p>
        </w:tc>
        <w:tc>
          <w:tcPr>
            <w:tcW w:w="2149" w:type="dxa"/>
            <w:tcBorders>
              <w:top w:val="single" w:sz="8" w:space="0" w:color="000000"/>
              <w:left w:val="single" w:sz="8" w:space="0" w:color="000000"/>
              <w:bottom w:val="single" w:sz="8" w:space="0" w:color="000000"/>
              <w:right w:val="single" w:sz="8" w:space="0" w:color="000000"/>
            </w:tcBorders>
          </w:tcPr>
          <w:p w14:paraId="7E613517" w14:textId="77777777" w:rsidR="00D90527" w:rsidRDefault="00D90527" w:rsidP="00A2113A">
            <w:pPr>
              <w:spacing w:after="0"/>
              <w:rPr>
                <w:sz w:val="24"/>
                <w:szCs w:val="24"/>
              </w:rPr>
            </w:pPr>
          </w:p>
        </w:tc>
      </w:tr>
    </w:tbl>
    <w:p w14:paraId="1A47036E" w14:textId="77777777" w:rsidR="00CB35EE" w:rsidRDefault="00CB35EE" w:rsidP="00CB35EE">
      <w:pPr>
        <w:rPr>
          <w:i/>
        </w:rPr>
      </w:pPr>
      <w:r>
        <w:t>*</w:t>
      </w:r>
      <w:r>
        <w:rPr>
          <w:i/>
        </w:rPr>
        <w:t>Se si è esonerati da uno o più corsi, essi non vanno indicati.</w:t>
      </w:r>
    </w:p>
    <w:p w14:paraId="315B53C6" w14:textId="2AFD5183" w:rsidR="00CB35EE" w:rsidRPr="00D90527" w:rsidRDefault="00CB35EE" w:rsidP="00CB35EE">
      <w:pPr>
        <w:rPr>
          <w:i/>
          <w:iCs/>
        </w:rPr>
      </w:pPr>
      <w:r w:rsidRPr="00D90527">
        <w:rPr>
          <w:i/>
          <w:iCs/>
        </w:rPr>
        <w:t>** Associare a ciascun</w:t>
      </w:r>
      <w:r w:rsidR="00D90527" w:rsidRPr="00D90527">
        <w:rPr>
          <w:i/>
          <w:iCs/>
        </w:rPr>
        <w:t>a</w:t>
      </w:r>
      <w:r w:rsidRPr="00D90527">
        <w:rPr>
          <w:i/>
          <w:iCs/>
        </w:rPr>
        <w:t xml:space="preserve"> </w:t>
      </w:r>
      <w:r w:rsidR="00D90527" w:rsidRPr="00D90527">
        <w:rPr>
          <w:i/>
          <w:iCs/>
        </w:rPr>
        <w:t>attività</w:t>
      </w:r>
      <w:r w:rsidRPr="00D90527">
        <w:rPr>
          <w:i/>
          <w:iCs/>
        </w:rPr>
        <w:t xml:space="preserve"> indicat</w:t>
      </w:r>
      <w:r w:rsidR="00D90527" w:rsidRPr="00D90527">
        <w:rPr>
          <w:i/>
          <w:iCs/>
        </w:rPr>
        <w:t>a</w:t>
      </w:r>
      <w:r w:rsidRPr="00D90527">
        <w:rPr>
          <w:i/>
          <w:iCs/>
        </w:rPr>
        <w:t xml:space="preserve"> le Competenze </w:t>
      </w:r>
      <w:r w:rsidR="00D90527" w:rsidRPr="00D90527">
        <w:rPr>
          <w:i/>
          <w:iCs/>
        </w:rPr>
        <w:t>(di cui all’Appendice</w:t>
      </w:r>
      <w:r w:rsidR="00B33FE9">
        <w:rPr>
          <w:i/>
          <w:iCs/>
        </w:rPr>
        <w:t xml:space="preserve"> 1</w:t>
      </w:r>
      <w:r w:rsidR="00D90527" w:rsidRPr="00D90527">
        <w:rPr>
          <w:i/>
          <w:iCs/>
        </w:rPr>
        <w:t xml:space="preserve">) che si ritiene siano state </w:t>
      </w:r>
      <w:r w:rsidR="00D90527">
        <w:rPr>
          <w:i/>
          <w:iCs/>
        </w:rPr>
        <w:t>co</w:t>
      </w:r>
      <w:r w:rsidR="00625CA7">
        <w:rPr>
          <w:i/>
          <w:iCs/>
        </w:rPr>
        <w:t>involte (è sufficiente indicare il numero identificativo).</w:t>
      </w:r>
    </w:p>
    <w:p w14:paraId="355CDFE2" w14:textId="77777777" w:rsidR="004005A8" w:rsidRDefault="004005A8" w:rsidP="004005A8">
      <w:pPr>
        <w:spacing w:before="240" w:after="240" w:line="276" w:lineRule="auto"/>
        <w:jc w:val="both"/>
        <w:rPr>
          <w:b/>
          <w:sz w:val="24"/>
          <w:szCs w:val="24"/>
        </w:rPr>
      </w:pPr>
      <w:r>
        <w:rPr>
          <w:b/>
          <w:sz w:val="24"/>
          <w:szCs w:val="24"/>
        </w:rPr>
        <w:lastRenderedPageBreak/>
        <w:t>RIFLESSIONE</w:t>
      </w:r>
    </w:p>
    <w:p w14:paraId="47059FD1" w14:textId="77777777" w:rsidR="004005A8" w:rsidRDefault="004005A8" w:rsidP="004005A8">
      <w:pPr>
        <w:spacing w:before="240" w:after="240" w:line="276" w:lineRule="auto"/>
        <w:jc w:val="both"/>
        <w:rPr>
          <w:i/>
        </w:rPr>
      </w:pPr>
      <w:r>
        <w:rPr>
          <w:i/>
          <w:sz w:val="24"/>
          <w:szCs w:val="24"/>
        </w:rPr>
        <w:t xml:space="preserve">Si può sollecitare il processo di riflessione sul proprio apprendimento attraverso le seguenti domande guida: </w:t>
      </w:r>
      <w:r>
        <w:rPr>
          <w:i/>
        </w:rPr>
        <w:t>1. In che modo le teorie pedagogiche apprese influenzano la mia concezione del ruolo dell’insegnante e del processo di apprendimento? 2. Quali strategie metodologiche innovative ho appreso e, tra queste, quali ritieni possano favorire la motivazione e l’autonomia degli studenti nel loro percorso di apprendimento?  3. Come le conoscenze sulla valutazione e la docimologia mi stanno aiutando a ripensare il modo in cui osservo e supporto il progresso degli studenti? 4. In che modo il corso mi ha aiutato a sviluppare una maggiore consapevolezza relativamente all’importanza dell’inclusione e della personalizzazione dell’insegnamento? 5. Quali sfide si incontrano nell'applicazione in classe di metodologie innovative?</w:t>
      </w:r>
    </w:p>
    <w:p w14:paraId="3DD0F00A" w14:textId="77777777" w:rsidR="004005A8" w:rsidRDefault="004005A8" w:rsidP="004005A8">
      <w:pPr>
        <w:spacing w:after="0"/>
        <w:rPr>
          <w:b/>
          <w:sz w:val="24"/>
          <w:szCs w:val="24"/>
        </w:rPr>
      </w:pPr>
    </w:p>
    <w:p w14:paraId="139584AE" w14:textId="77777777" w:rsidR="004005A8" w:rsidRDefault="004005A8" w:rsidP="004005A8">
      <w:pPr>
        <w:spacing w:after="0"/>
        <w:jc w:val="both"/>
      </w:pPr>
      <w:r>
        <w:t>1. Scegliere almeno tre tra gli insegnamenti ritenuti di maggiore interesse all’interno del percorso di formazione e indicare quali aspetti hanno colpito maggiormente, motivando la scelta in base alla propria formazione professionale e alle ricadute didattiche possibili (massimo 500 parole).</w:t>
      </w:r>
    </w:p>
    <w:p w14:paraId="6A0FC0E7" w14:textId="77777777" w:rsidR="004005A8" w:rsidRDefault="004005A8" w:rsidP="004005A8">
      <w:pPr>
        <w:spacing w:after="0"/>
        <w:jc w:val="both"/>
      </w:pPr>
      <w:r>
        <w:t xml:space="preserve"> </w:t>
      </w:r>
    </w:p>
    <w:p w14:paraId="796858DF" w14:textId="77777777" w:rsidR="004005A8" w:rsidRDefault="004005A8" w:rsidP="004005A8">
      <w:r>
        <w:t>2. All’interno del percorso formativo svolto negli insegnamenti trasversali, scegliere un aspetto o un tema affrontato che ha meglio risposto al proprio bisogno formativo, approfondendone le caratteristiche (massimo 500 parole).</w:t>
      </w:r>
    </w:p>
    <w:p w14:paraId="332665FD" w14:textId="4BF5F542" w:rsidR="004005A8" w:rsidRDefault="004005A8" w:rsidP="004005A8">
      <w:r>
        <w:br w:type="page"/>
      </w:r>
    </w:p>
    <w:p w14:paraId="507A333E" w14:textId="77777777" w:rsidR="00723EC0" w:rsidRDefault="00723EC0" w:rsidP="004005A8"/>
    <w:p w14:paraId="632361DE" w14:textId="77777777" w:rsidR="004005A8" w:rsidRPr="007D509A" w:rsidRDefault="004005A8" w:rsidP="007D509A">
      <w:pPr>
        <w:pStyle w:val="Titolo2"/>
      </w:pPr>
      <w:bookmarkStart w:id="6" w:name="_Toc193882871"/>
      <w:r w:rsidRPr="007D509A">
        <w:t>3 B) Area disciplinare</w:t>
      </w:r>
      <w:bookmarkEnd w:id="6"/>
    </w:p>
    <w:p w14:paraId="5F6E5C03" w14:textId="6B3DC711" w:rsidR="004005A8" w:rsidRDefault="004005A8" w:rsidP="004005A8">
      <w:pPr>
        <w:spacing w:before="240" w:after="240"/>
        <w:jc w:val="both"/>
        <w:rPr>
          <w:b/>
          <w:color w:val="FF0000"/>
          <w:sz w:val="26"/>
          <w:szCs w:val="26"/>
        </w:rPr>
      </w:pPr>
      <w:r>
        <w:rPr>
          <w:sz w:val="24"/>
          <w:szCs w:val="24"/>
        </w:rPr>
        <w:t xml:space="preserve">Indicare nella tabella i dettagli del proprio percorso formativo. </w:t>
      </w:r>
      <w:r w:rsidR="00CA0A41">
        <w:rPr>
          <w:sz w:val="24"/>
          <w:szCs w:val="24"/>
        </w:rPr>
        <w:t xml:space="preserve">Inoltre, in tale sezione viene richiesta, </w:t>
      </w:r>
      <w:r w:rsidR="00240755">
        <w:rPr>
          <w:sz w:val="24"/>
          <w:szCs w:val="24"/>
        </w:rPr>
        <w:t>tenendo conto dei suggerimenti di seguito riportati</w:t>
      </w:r>
      <w:r w:rsidR="00CA0A41">
        <w:rPr>
          <w:sz w:val="24"/>
          <w:szCs w:val="24"/>
        </w:rPr>
        <w:t xml:space="preserve">, una </w:t>
      </w:r>
      <w:r>
        <w:rPr>
          <w:sz w:val="24"/>
          <w:szCs w:val="24"/>
        </w:rPr>
        <w:t>rifle</w:t>
      </w:r>
      <w:r w:rsidR="00CA0A41">
        <w:rPr>
          <w:sz w:val="24"/>
          <w:szCs w:val="24"/>
        </w:rPr>
        <w:t>ssione</w:t>
      </w:r>
      <w:r>
        <w:rPr>
          <w:sz w:val="24"/>
          <w:szCs w:val="24"/>
        </w:rPr>
        <w:t xml:space="preserve"> approfondita </w:t>
      </w:r>
      <w:r w:rsidR="00CA0A41">
        <w:rPr>
          <w:sz w:val="24"/>
          <w:szCs w:val="24"/>
        </w:rPr>
        <w:t>sugli argomenti trattati in tali corsi.</w:t>
      </w:r>
    </w:p>
    <w:p w14:paraId="27CCBB2E" w14:textId="77777777" w:rsidR="004005A8" w:rsidRDefault="004005A8" w:rsidP="00240755">
      <w:pPr>
        <w:numPr>
          <w:ilvl w:val="0"/>
          <w:numId w:val="19"/>
        </w:numPr>
        <w:spacing w:after="0"/>
      </w:pPr>
      <w:r>
        <w:t>ESONERATO</w:t>
      </w:r>
    </w:p>
    <w:p w14:paraId="74359040" w14:textId="77777777" w:rsidR="004005A8" w:rsidRDefault="004005A8" w:rsidP="00240755">
      <w:pPr>
        <w:numPr>
          <w:ilvl w:val="0"/>
          <w:numId w:val="19"/>
        </w:numPr>
        <w:spacing w:after="0"/>
      </w:pPr>
      <w:r>
        <w:t>PARZIALMENTE ESONERATO*</w:t>
      </w:r>
    </w:p>
    <w:p w14:paraId="45EBDE76" w14:textId="77777777" w:rsidR="004005A8" w:rsidRDefault="004005A8" w:rsidP="00240755">
      <w:pPr>
        <w:numPr>
          <w:ilvl w:val="0"/>
          <w:numId w:val="19"/>
        </w:numPr>
        <w:spacing w:after="0"/>
      </w:pPr>
      <w:r>
        <w:t>NON ESONERATO</w:t>
      </w:r>
    </w:p>
    <w:p w14:paraId="04C22E69" w14:textId="77777777" w:rsidR="004005A8" w:rsidRDefault="004005A8" w:rsidP="004005A8">
      <w:pPr>
        <w:spacing w:after="0"/>
      </w:pPr>
    </w:p>
    <w:tbl>
      <w:tblPr>
        <w:tblpPr w:leftFromText="180" w:rightFromText="180" w:topFromText="180" w:bottomFromText="180" w:vertAnchor="page" w:horzAnchor="margin" w:tblpY="4546"/>
        <w:tblW w:w="8222" w:type="dxa"/>
        <w:tblBorders>
          <w:top w:val="nil"/>
          <w:left w:val="nil"/>
          <w:bottom w:val="nil"/>
          <w:right w:val="nil"/>
          <w:insideH w:val="nil"/>
          <w:insideV w:val="nil"/>
        </w:tblBorders>
        <w:tblLayout w:type="fixed"/>
        <w:tblLook w:val="0600" w:firstRow="0" w:lastRow="0" w:firstColumn="0" w:lastColumn="0" w:noHBand="1" w:noVBand="1"/>
      </w:tblPr>
      <w:tblGrid>
        <w:gridCol w:w="6653"/>
        <w:gridCol w:w="1569"/>
      </w:tblGrid>
      <w:tr w:rsidR="00A2113A" w14:paraId="3AC07F18" w14:textId="77777777" w:rsidTr="00A2113A">
        <w:trPr>
          <w:tblHeader/>
        </w:trPr>
        <w:tc>
          <w:tcPr>
            <w:tcW w:w="6653" w:type="dxa"/>
            <w:tcBorders>
              <w:top w:val="single" w:sz="8" w:space="0" w:color="000000"/>
              <w:left w:val="single" w:sz="8" w:space="0" w:color="000000"/>
              <w:bottom w:val="single" w:sz="8" w:space="0" w:color="000000"/>
              <w:right w:val="single" w:sz="8" w:space="0" w:color="000000"/>
            </w:tcBorders>
            <w:tcMar>
              <w:top w:w="0" w:type="dxa"/>
              <w:bottom w:w="0" w:type="dxa"/>
            </w:tcMar>
          </w:tcPr>
          <w:p w14:paraId="0B1CDD16" w14:textId="77777777" w:rsidR="00A2113A" w:rsidRDefault="00A2113A" w:rsidP="00A2113A">
            <w:pPr>
              <w:spacing w:after="0"/>
              <w:rPr>
                <w:sz w:val="24"/>
                <w:szCs w:val="24"/>
              </w:rPr>
            </w:pPr>
            <w:r>
              <w:rPr>
                <w:sz w:val="24"/>
                <w:szCs w:val="24"/>
              </w:rPr>
              <w:t>INSEGNAMENTO</w:t>
            </w:r>
          </w:p>
        </w:tc>
        <w:tc>
          <w:tcPr>
            <w:tcW w:w="1569" w:type="dxa"/>
            <w:tcBorders>
              <w:top w:val="single" w:sz="8" w:space="0" w:color="000000"/>
              <w:left w:val="single" w:sz="8" w:space="0" w:color="000000"/>
              <w:bottom w:val="single" w:sz="8" w:space="0" w:color="000000"/>
              <w:right w:val="single" w:sz="8" w:space="0" w:color="000000"/>
            </w:tcBorders>
            <w:tcMar>
              <w:top w:w="0" w:type="dxa"/>
              <w:bottom w:w="0" w:type="dxa"/>
            </w:tcMar>
          </w:tcPr>
          <w:p w14:paraId="6D5A42C5" w14:textId="77777777" w:rsidR="00A2113A" w:rsidRDefault="00A2113A" w:rsidP="00A2113A">
            <w:pPr>
              <w:spacing w:after="0"/>
              <w:rPr>
                <w:sz w:val="24"/>
                <w:szCs w:val="24"/>
              </w:rPr>
            </w:pPr>
            <w:r>
              <w:rPr>
                <w:sz w:val="24"/>
                <w:szCs w:val="24"/>
              </w:rPr>
              <w:t>N. ORE</w:t>
            </w:r>
          </w:p>
        </w:tc>
      </w:tr>
      <w:tr w:rsidR="00A2113A" w14:paraId="29FEA468" w14:textId="77777777" w:rsidTr="00A2113A">
        <w:trPr>
          <w:trHeight w:val="300"/>
        </w:trPr>
        <w:tc>
          <w:tcPr>
            <w:tcW w:w="6653" w:type="dxa"/>
            <w:tcBorders>
              <w:top w:val="single" w:sz="8" w:space="0" w:color="000000"/>
              <w:left w:val="single" w:sz="8" w:space="0" w:color="000000"/>
              <w:bottom w:val="single" w:sz="8" w:space="0" w:color="000000"/>
              <w:right w:val="single" w:sz="8" w:space="0" w:color="000000"/>
            </w:tcBorders>
            <w:tcMar>
              <w:top w:w="0" w:type="dxa"/>
              <w:bottom w:w="0" w:type="dxa"/>
            </w:tcMar>
          </w:tcPr>
          <w:p w14:paraId="05D89B8E" w14:textId="77777777" w:rsidR="00A2113A" w:rsidRDefault="00A2113A" w:rsidP="00A2113A">
            <w:pPr>
              <w:spacing w:after="0"/>
              <w:rPr>
                <w:sz w:val="24"/>
                <w:szCs w:val="24"/>
              </w:rPr>
            </w:pPr>
            <w:r>
              <w:rPr>
                <w:sz w:val="24"/>
                <w:szCs w:val="24"/>
              </w:rPr>
              <w:t xml:space="preserve"> </w:t>
            </w:r>
          </w:p>
        </w:tc>
        <w:tc>
          <w:tcPr>
            <w:tcW w:w="1569" w:type="dxa"/>
            <w:tcBorders>
              <w:top w:val="single" w:sz="8" w:space="0" w:color="000000"/>
              <w:left w:val="single" w:sz="8" w:space="0" w:color="000000"/>
              <w:bottom w:val="single" w:sz="8" w:space="0" w:color="000000"/>
              <w:right w:val="single" w:sz="8" w:space="0" w:color="000000"/>
            </w:tcBorders>
            <w:tcMar>
              <w:top w:w="0" w:type="dxa"/>
              <w:bottom w:w="0" w:type="dxa"/>
            </w:tcMar>
          </w:tcPr>
          <w:p w14:paraId="61D45646" w14:textId="77777777" w:rsidR="00A2113A" w:rsidRDefault="00A2113A" w:rsidP="00A2113A">
            <w:pPr>
              <w:spacing w:after="0"/>
              <w:rPr>
                <w:sz w:val="24"/>
                <w:szCs w:val="24"/>
              </w:rPr>
            </w:pPr>
            <w:r>
              <w:rPr>
                <w:sz w:val="24"/>
                <w:szCs w:val="24"/>
              </w:rPr>
              <w:t xml:space="preserve"> </w:t>
            </w:r>
          </w:p>
        </w:tc>
      </w:tr>
      <w:tr w:rsidR="00A2113A" w14:paraId="6ADA56E8" w14:textId="77777777" w:rsidTr="00A2113A">
        <w:trPr>
          <w:trHeight w:val="300"/>
        </w:trPr>
        <w:tc>
          <w:tcPr>
            <w:tcW w:w="6653" w:type="dxa"/>
            <w:tcBorders>
              <w:top w:val="single" w:sz="8" w:space="0" w:color="000000"/>
              <w:left w:val="single" w:sz="8" w:space="0" w:color="000000"/>
              <w:bottom w:val="single" w:sz="8" w:space="0" w:color="000000"/>
              <w:right w:val="single" w:sz="8" w:space="0" w:color="000000"/>
            </w:tcBorders>
            <w:tcMar>
              <w:top w:w="0" w:type="dxa"/>
              <w:bottom w:w="0" w:type="dxa"/>
            </w:tcMar>
          </w:tcPr>
          <w:p w14:paraId="28F5EF9E" w14:textId="77777777" w:rsidR="00A2113A" w:rsidRDefault="00A2113A" w:rsidP="00A2113A">
            <w:pPr>
              <w:spacing w:after="0"/>
              <w:rPr>
                <w:sz w:val="24"/>
                <w:szCs w:val="24"/>
              </w:rPr>
            </w:pPr>
            <w:r>
              <w:rPr>
                <w:sz w:val="24"/>
                <w:szCs w:val="24"/>
              </w:rPr>
              <w:t xml:space="preserve"> </w:t>
            </w:r>
          </w:p>
        </w:tc>
        <w:tc>
          <w:tcPr>
            <w:tcW w:w="1569" w:type="dxa"/>
            <w:tcBorders>
              <w:top w:val="single" w:sz="8" w:space="0" w:color="000000"/>
              <w:left w:val="single" w:sz="8" w:space="0" w:color="000000"/>
              <w:bottom w:val="single" w:sz="8" w:space="0" w:color="000000"/>
              <w:right w:val="single" w:sz="8" w:space="0" w:color="000000"/>
            </w:tcBorders>
            <w:tcMar>
              <w:top w:w="0" w:type="dxa"/>
              <w:bottom w:w="0" w:type="dxa"/>
            </w:tcMar>
          </w:tcPr>
          <w:p w14:paraId="7DF63EF6" w14:textId="77777777" w:rsidR="00A2113A" w:rsidRDefault="00A2113A" w:rsidP="00A2113A">
            <w:pPr>
              <w:spacing w:after="0"/>
              <w:rPr>
                <w:sz w:val="24"/>
                <w:szCs w:val="24"/>
              </w:rPr>
            </w:pPr>
            <w:r>
              <w:rPr>
                <w:sz w:val="24"/>
                <w:szCs w:val="24"/>
              </w:rPr>
              <w:t xml:space="preserve"> </w:t>
            </w:r>
          </w:p>
        </w:tc>
      </w:tr>
      <w:tr w:rsidR="00A2113A" w14:paraId="22BFFED7" w14:textId="77777777" w:rsidTr="00A2113A">
        <w:trPr>
          <w:trHeight w:val="300"/>
        </w:trPr>
        <w:tc>
          <w:tcPr>
            <w:tcW w:w="6653" w:type="dxa"/>
            <w:tcBorders>
              <w:top w:val="single" w:sz="8" w:space="0" w:color="000000"/>
              <w:left w:val="single" w:sz="8" w:space="0" w:color="000000"/>
              <w:bottom w:val="single" w:sz="8" w:space="0" w:color="000000"/>
              <w:right w:val="single" w:sz="8" w:space="0" w:color="000000"/>
            </w:tcBorders>
            <w:tcMar>
              <w:top w:w="0" w:type="dxa"/>
              <w:bottom w:w="0" w:type="dxa"/>
            </w:tcMar>
          </w:tcPr>
          <w:p w14:paraId="5544DFB7" w14:textId="77777777" w:rsidR="00A2113A" w:rsidRDefault="00A2113A" w:rsidP="00A2113A">
            <w:pPr>
              <w:spacing w:after="0"/>
              <w:rPr>
                <w:sz w:val="24"/>
                <w:szCs w:val="24"/>
              </w:rPr>
            </w:pPr>
          </w:p>
        </w:tc>
        <w:tc>
          <w:tcPr>
            <w:tcW w:w="1569" w:type="dxa"/>
            <w:tcBorders>
              <w:top w:val="single" w:sz="8" w:space="0" w:color="000000"/>
              <w:left w:val="single" w:sz="8" w:space="0" w:color="000000"/>
              <w:bottom w:val="single" w:sz="8" w:space="0" w:color="000000"/>
              <w:right w:val="single" w:sz="8" w:space="0" w:color="000000"/>
            </w:tcBorders>
            <w:tcMar>
              <w:top w:w="0" w:type="dxa"/>
              <w:bottom w:w="0" w:type="dxa"/>
            </w:tcMar>
          </w:tcPr>
          <w:p w14:paraId="4E475CCD" w14:textId="77777777" w:rsidR="00A2113A" w:rsidRDefault="00A2113A" w:rsidP="00A2113A">
            <w:pPr>
              <w:spacing w:after="0"/>
              <w:rPr>
                <w:sz w:val="24"/>
                <w:szCs w:val="24"/>
              </w:rPr>
            </w:pPr>
            <w:r>
              <w:rPr>
                <w:sz w:val="24"/>
                <w:szCs w:val="24"/>
              </w:rPr>
              <w:t xml:space="preserve"> </w:t>
            </w:r>
          </w:p>
        </w:tc>
      </w:tr>
      <w:tr w:rsidR="00A2113A" w14:paraId="75A1E494" w14:textId="77777777" w:rsidTr="00A2113A">
        <w:trPr>
          <w:trHeight w:val="300"/>
        </w:trPr>
        <w:tc>
          <w:tcPr>
            <w:tcW w:w="6653" w:type="dxa"/>
            <w:tcBorders>
              <w:top w:val="single" w:sz="8" w:space="0" w:color="000000"/>
              <w:left w:val="single" w:sz="8" w:space="0" w:color="000000"/>
              <w:bottom w:val="single" w:sz="8" w:space="0" w:color="000000"/>
              <w:right w:val="single" w:sz="8" w:space="0" w:color="000000"/>
            </w:tcBorders>
            <w:tcMar>
              <w:top w:w="0" w:type="dxa"/>
              <w:bottom w:w="0" w:type="dxa"/>
            </w:tcMar>
          </w:tcPr>
          <w:p w14:paraId="3AA033D4" w14:textId="77777777" w:rsidR="00A2113A" w:rsidRDefault="00A2113A" w:rsidP="00A2113A">
            <w:pPr>
              <w:spacing w:after="0"/>
              <w:rPr>
                <w:sz w:val="24"/>
                <w:szCs w:val="24"/>
              </w:rPr>
            </w:pPr>
            <w:r>
              <w:rPr>
                <w:sz w:val="24"/>
                <w:szCs w:val="24"/>
              </w:rPr>
              <w:t xml:space="preserve"> </w:t>
            </w:r>
          </w:p>
        </w:tc>
        <w:tc>
          <w:tcPr>
            <w:tcW w:w="1569" w:type="dxa"/>
            <w:tcBorders>
              <w:top w:val="single" w:sz="8" w:space="0" w:color="000000"/>
              <w:left w:val="single" w:sz="8" w:space="0" w:color="000000"/>
              <w:bottom w:val="single" w:sz="8" w:space="0" w:color="000000"/>
              <w:right w:val="single" w:sz="8" w:space="0" w:color="000000"/>
            </w:tcBorders>
            <w:tcMar>
              <w:top w:w="0" w:type="dxa"/>
              <w:bottom w:w="0" w:type="dxa"/>
            </w:tcMar>
          </w:tcPr>
          <w:p w14:paraId="2EF12EEC" w14:textId="77777777" w:rsidR="00A2113A" w:rsidRDefault="00A2113A" w:rsidP="00A2113A">
            <w:pPr>
              <w:spacing w:after="0"/>
              <w:rPr>
                <w:sz w:val="24"/>
                <w:szCs w:val="24"/>
              </w:rPr>
            </w:pPr>
            <w:r>
              <w:rPr>
                <w:sz w:val="24"/>
                <w:szCs w:val="24"/>
              </w:rPr>
              <w:t xml:space="preserve"> </w:t>
            </w:r>
          </w:p>
        </w:tc>
      </w:tr>
      <w:tr w:rsidR="00A2113A" w14:paraId="4C5ADEE1" w14:textId="77777777" w:rsidTr="00A2113A">
        <w:trPr>
          <w:trHeight w:val="300"/>
        </w:trPr>
        <w:tc>
          <w:tcPr>
            <w:tcW w:w="6653" w:type="dxa"/>
            <w:tcBorders>
              <w:top w:val="single" w:sz="8" w:space="0" w:color="000000"/>
              <w:left w:val="single" w:sz="8" w:space="0" w:color="000000"/>
              <w:bottom w:val="single" w:sz="8" w:space="0" w:color="000000"/>
              <w:right w:val="single" w:sz="8" w:space="0" w:color="000000"/>
            </w:tcBorders>
            <w:tcMar>
              <w:top w:w="0" w:type="dxa"/>
              <w:bottom w:w="0" w:type="dxa"/>
            </w:tcMar>
          </w:tcPr>
          <w:p w14:paraId="5ECB0197" w14:textId="77777777" w:rsidR="00A2113A" w:rsidRDefault="00A2113A" w:rsidP="00A2113A">
            <w:pPr>
              <w:spacing w:after="0"/>
              <w:rPr>
                <w:sz w:val="24"/>
                <w:szCs w:val="24"/>
              </w:rPr>
            </w:pPr>
            <w:r>
              <w:rPr>
                <w:sz w:val="24"/>
                <w:szCs w:val="24"/>
              </w:rPr>
              <w:t xml:space="preserve"> </w:t>
            </w:r>
          </w:p>
        </w:tc>
        <w:tc>
          <w:tcPr>
            <w:tcW w:w="1569" w:type="dxa"/>
            <w:tcBorders>
              <w:top w:val="single" w:sz="8" w:space="0" w:color="000000"/>
              <w:left w:val="single" w:sz="8" w:space="0" w:color="000000"/>
              <w:bottom w:val="single" w:sz="8" w:space="0" w:color="000000"/>
              <w:right w:val="single" w:sz="8" w:space="0" w:color="000000"/>
            </w:tcBorders>
            <w:tcMar>
              <w:top w:w="0" w:type="dxa"/>
              <w:bottom w:w="0" w:type="dxa"/>
            </w:tcMar>
          </w:tcPr>
          <w:p w14:paraId="2D08F990" w14:textId="77777777" w:rsidR="00A2113A" w:rsidRDefault="00A2113A" w:rsidP="00A2113A">
            <w:pPr>
              <w:spacing w:after="0"/>
              <w:rPr>
                <w:sz w:val="24"/>
                <w:szCs w:val="24"/>
              </w:rPr>
            </w:pPr>
            <w:r>
              <w:rPr>
                <w:sz w:val="24"/>
                <w:szCs w:val="24"/>
              </w:rPr>
              <w:t xml:space="preserve"> </w:t>
            </w:r>
          </w:p>
        </w:tc>
      </w:tr>
      <w:tr w:rsidR="00A2113A" w14:paraId="269147CE" w14:textId="77777777" w:rsidTr="00A2113A">
        <w:trPr>
          <w:trHeight w:val="300"/>
        </w:trPr>
        <w:tc>
          <w:tcPr>
            <w:tcW w:w="6653" w:type="dxa"/>
            <w:tcBorders>
              <w:top w:val="single" w:sz="8" w:space="0" w:color="000000"/>
              <w:left w:val="single" w:sz="8" w:space="0" w:color="000000"/>
              <w:bottom w:val="single" w:sz="8" w:space="0" w:color="000000"/>
              <w:right w:val="single" w:sz="8" w:space="0" w:color="000000"/>
            </w:tcBorders>
            <w:tcMar>
              <w:top w:w="0" w:type="dxa"/>
              <w:bottom w:w="0" w:type="dxa"/>
            </w:tcMar>
          </w:tcPr>
          <w:p w14:paraId="55254836" w14:textId="77777777" w:rsidR="00A2113A" w:rsidRDefault="00A2113A" w:rsidP="00A2113A">
            <w:pPr>
              <w:spacing w:after="0"/>
              <w:rPr>
                <w:sz w:val="24"/>
                <w:szCs w:val="24"/>
              </w:rPr>
            </w:pPr>
            <w:r>
              <w:rPr>
                <w:sz w:val="24"/>
                <w:szCs w:val="24"/>
              </w:rPr>
              <w:t xml:space="preserve"> </w:t>
            </w:r>
          </w:p>
        </w:tc>
        <w:tc>
          <w:tcPr>
            <w:tcW w:w="1569" w:type="dxa"/>
            <w:tcBorders>
              <w:top w:val="single" w:sz="8" w:space="0" w:color="000000"/>
              <w:left w:val="single" w:sz="8" w:space="0" w:color="000000"/>
              <w:bottom w:val="single" w:sz="8" w:space="0" w:color="000000"/>
              <w:right w:val="single" w:sz="8" w:space="0" w:color="000000"/>
            </w:tcBorders>
            <w:tcMar>
              <w:top w:w="0" w:type="dxa"/>
              <w:bottom w:w="0" w:type="dxa"/>
            </w:tcMar>
          </w:tcPr>
          <w:p w14:paraId="12501DBB" w14:textId="77777777" w:rsidR="00A2113A" w:rsidRDefault="00A2113A" w:rsidP="00A2113A">
            <w:pPr>
              <w:spacing w:after="0"/>
              <w:rPr>
                <w:sz w:val="24"/>
                <w:szCs w:val="24"/>
              </w:rPr>
            </w:pPr>
            <w:r>
              <w:rPr>
                <w:sz w:val="24"/>
                <w:szCs w:val="24"/>
              </w:rPr>
              <w:t xml:space="preserve"> </w:t>
            </w:r>
          </w:p>
        </w:tc>
      </w:tr>
      <w:tr w:rsidR="00A2113A" w14:paraId="28E71E40" w14:textId="77777777" w:rsidTr="00A2113A">
        <w:trPr>
          <w:trHeight w:val="300"/>
        </w:trPr>
        <w:tc>
          <w:tcPr>
            <w:tcW w:w="6653" w:type="dxa"/>
            <w:tcBorders>
              <w:top w:val="single" w:sz="8" w:space="0" w:color="000000"/>
              <w:left w:val="single" w:sz="8" w:space="0" w:color="000000"/>
              <w:bottom w:val="single" w:sz="8" w:space="0" w:color="000000"/>
              <w:right w:val="single" w:sz="8" w:space="0" w:color="000000"/>
            </w:tcBorders>
            <w:tcMar>
              <w:top w:w="0" w:type="dxa"/>
              <w:bottom w:w="0" w:type="dxa"/>
            </w:tcMar>
          </w:tcPr>
          <w:p w14:paraId="2E7C7E82" w14:textId="77777777" w:rsidR="00A2113A" w:rsidRDefault="00A2113A" w:rsidP="00A2113A">
            <w:pPr>
              <w:spacing w:after="0"/>
              <w:rPr>
                <w:sz w:val="24"/>
                <w:szCs w:val="24"/>
              </w:rPr>
            </w:pPr>
            <w:r>
              <w:rPr>
                <w:sz w:val="24"/>
                <w:szCs w:val="24"/>
              </w:rPr>
              <w:t xml:space="preserve"> </w:t>
            </w:r>
          </w:p>
        </w:tc>
        <w:tc>
          <w:tcPr>
            <w:tcW w:w="1569" w:type="dxa"/>
            <w:tcBorders>
              <w:top w:val="single" w:sz="8" w:space="0" w:color="000000"/>
              <w:left w:val="single" w:sz="8" w:space="0" w:color="000000"/>
              <w:bottom w:val="single" w:sz="8" w:space="0" w:color="000000"/>
              <w:right w:val="single" w:sz="8" w:space="0" w:color="000000"/>
            </w:tcBorders>
            <w:tcMar>
              <w:top w:w="0" w:type="dxa"/>
              <w:bottom w:w="0" w:type="dxa"/>
            </w:tcMar>
          </w:tcPr>
          <w:p w14:paraId="790DFE71" w14:textId="77777777" w:rsidR="00A2113A" w:rsidRDefault="00A2113A" w:rsidP="00A2113A">
            <w:pPr>
              <w:spacing w:after="0"/>
              <w:rPr>
                <w:sz w:val="24"/>
                <w:szCs w:val="24"/>
              </w:rPr>
            </w:pPr>
            <w:r>
              <w:rPr>
                <w:sz w:val="24"/>
                <w:szCs w:val="24"/>
              </w:rPr>
              <w:t xml:space="preserve"> </w:t>
            </w:r>
          </w:p>
        </w:tc>
      </w:tr>
      <w:tr w:rsidR="00A2113A" w14:paraId="405ADF9F" w14:textId="77777777" w:rsidTr="00A2113A">
        <w:trPr>
          <w:trHeight w:val="300"/>
        </w:trPr>
        <w:tc>
          <w:tcPr>
            <w:tcW w:w="6653" w:type="dxa"/>
            <w:tcBorders>
              <w:top w:val="single" w:sz="8" w:space="0" w:color="000000"/>
              <w:left w:val="single" w:sz="8" w:space="0" w:color="000000"/>
              <w:bottom w:val="single" w:sz="8" w:space="0" w:color="000000"/>
              <w:right w:val="single" w:sz="8" w:space="0" w:color="000000"/>
            </w:tcBorders>
            <w:tcMar>
              <w:top w:w="0" w:type="dxa"/>
              <w:bottom w:w="0" w:type="dxa"/>
            </w:tcMar>
          </w:tcPr>
          <w:p w14:paraId="458057FD" w14:textId="77777777" w:rsidR="00A2113A" w:rsidRDefault="00A2113A" w:rsidP="00A2113A">
            <w:pPr>
              <w:spacing w:after="0"/>
              <w:rPr>
                <w:sz w:val="24"/>
                <w:szCs w:val="24"/>
              </w:rPr>
            </w:pPr>
            <w:r>
              <w:rPr>
                <w:sz w:val="24"/>
                <w:szCs w:val="24"/>
              </w:rPr>
              <w:t xml:space="preserve"> </w:t>
            </w:r>
          </w:p>
        </w:tc>
        <w:tc>
          <w:tcPr>
            <w:tcW w:w="1569" w:type="dxa"/>
            <w:tcBorders>
              <w:top w:val="single" w:sz="8" w:space="0" w:color="000000"/>
              <w:left w:val="single" w:sz="8" w:space="0" w:color="000000"/>
              <w:bottom w:val="single" w:sz="8" w:space="0" w:color="000000"/>
              <w:right w:val="single" w:sz="8" w:space="0" w:color="000000"/>
            </w:tcBorders>
            <w:tcMar>
              <w:top w:w="0" w:type="dxa"/>
              <w:bottom w:w="0" w:type="dxa"/>
            </w:tcMar>
          </w:tcPr>
          <w:p w14:paraId="67BC5D79" w14:textId="77777777" w:rsidR="00A2113A" w:rsidRDefault="00A2113A" w:rsidP="00A2113A">
            <w:pPr>
              <w:spacing w:after="0"/>
              <w:rPr>
                <w:sz w:val="24"/>
                <w:szCs w:val="24"/>
              </w:rPr>
            </w:pPr>
            <w:r>
              <w:rPr>
                <w:sz w:val="24"/>
                <w:szCs w:val="24"/>
              </w:rPr>
              <w:t xml:space="preserve"> </w:t>
            </w:r>
          </w:p>
        </w:tc>
      </w:tr>
    </w:tbl>
    <w:p w14:paraId="362FF3D8" w14:textId="77777777" w:rsidR="004005A8" w:rsidRDefault="004005A8" w:rsidP="004005A8">
      <w:pPr>
        <w:spacing w:after="0"/>
      </w:pPr>
    </w:p>
    <w:p w14:paraId="68AA6AC6" w14:textId="77777777" w:rsidR="004005A8" w:rsidRDefault="004005A8" w:rsidP="004005A8">
      <w:pPr>
        <w:spacing w:after="0"/>
      </w:pPr>
    </w:p>
    <w:p w14:paraId="6CCF2ECE" w14:textId="77777777" w:rsidR="004005A8" w:rsidRDefault="004005A8" w:rsidP="004005A8">
      <w:pPr>
        <w:spacing w:after="0"/>
      </w:pPr>
    </w:p>
    <w:p w14:paraId="63437EDC" w14:textId="77777777" w:rsidR="004005A8" w:rsidRDefault="004005A8" w:rsidP="004005A8">
      <w:pPr>
        <w:spacing w:after="0"/>
      </w:pPr>
    </w:p>
    <w:p w14:paraId="2F6698A9" w14:textId="77777777" w:rsidR="004005A8" w:rsidRDefault="004005A8" w:rsidP="004005A8">
      <w:pPr>
        <w:spacing w:after="0"/>
      </w:pPr>
    </w:p>
    <w:p w14:paraId="0DFB63F7" w14:textId="77777777" w:rsidR="004005A8" w:rsidRDefault="004005A8" w:rsidP="004005A8">
      <w:pPr>
        <w:spacing w:after="0"/>
      </w:pPr>
    </w:p>
    <w:p w14:paraId="0036A2AC" w14:textId="77777777" w:rsidR="004005A8" w:rsidRDefault="004005A8" w:rsidP="004005A8">
      <w:pPr>
        <w:spacing w:after="0"/>
      </w:pPr>
    </w:p>
    <w:p w14:paraId="4B0B4CD7" w14:textId="77777777" w:rsidR="004005A8" w:rsidRDefault="004005A8" w:rsidP="004005A8">
      <w:pPr>
        <w:spacing w:after="0"/>
      </w:pPr>
    </w:p>
    <w:p w14:paraId="0B8FC254" w14:textId="77777777" w:rsidR="004005A8" w:rsidRDefault="004005A8" w:rsidP="004005A8">
      <w:pPr>
        <w:spacing w:after="0"/>
      </w:pPr>
    </w:p>
    <w:p w14:paraId="251ED9CC" w14:textId="77777777" w:rsidR="004005A8" w:rsidRDefault="004005A8" w:rsidP="004005A8">
      <w:pPr>
        <w:spacing w:after="0"/>
      </w:pPr>
    </w:p>
    <w:p w14:paraId="2B963350" w14:textId="77777777" w:rsidR="004005A8" w:rsidRDefault="004005A8" w:rsidP="004005A8">
      <w:pPr>
        <w:spacing w:after="0"/>
      </w:pPr>
    </w:p>
    <w:p w14:paraId="4571BA44" w14:textId="77777777" w:rsidR="00240755" w:rsidRDefault="00240755" w:rsidP="004005A8">
      <w:pPr>
        <w:spacing w:after="0"/>
        <w:jc w:val="both"/>
        <w:rPr>
          <w:sz w:val="24"/>
          <w:szCs w:val="24"/>
        </w:rPr>
      </w:pPr>
    </w:p>
    <w:p w14:paraId="4AFEAA91" w14:textId="0141694F" w:rsidR="004005A8" w:rsidRDefault="004005A8" w:rsidP="004005A8">
      <w:pPr>
        <w:spacing w:after="0"/>
        <w:jc w:val="both"/>
        <w:rPr>
          <w:sz w:val="24"/>
          <w:szCs w:val="24"/>
        </w:rPr>
      </w:pPr>
      <w:r>
        <w:rPr>
          <w:sz w:val="24"/>
          <w:szCs w:val="24"/>
        </w:rPr>
        <w:t>*</w:t>
      </w:r>
      <w:r>
        <w:rPr>
          <w:i/>
          <w:sz w:val="24"/>
          <w:szCs w:val="24"/>
        </w:rPr>
        <w:t>Se si è esonerati da uno o più corsi, essi non vanno indicati</w:t>
      </w:r>
      <w:r>
        <w:rPr>
          <w:sz w:val="24"/>
          <w:szCs w:val="24"/>
        </w:rPr>
        <w:t>.</w:t>
      </w:r>
    </w:p>
    <w:p w14:paraId="26E25372" w14:textId="77777777" w:rsidR="004005A8" w:rsidRDefault="004005A8" w:rsidP="004005A8">
      <w:pPr>
        <w:spacing w:after="0" w:line="276" w:lineRule="auto"/>
        <w:jc w:val="both"/>
        <w:rPr>
          <w:sz w:val="24"/>
          <w:szCs w:val="24"/>
        </w:rPr>
      </w:pPr>
    </w:p>
    <w:p w14:paraId="1C8BDC31" w14:textId="77777777" w:rsidR="00A2113A" w:rsidRDefault="00A2113A" w:rsidP="004005A8">
      <w:pPr>
        <w:spacing w:after="0" w:line="276" w:lineRule="auto"/>
        <w:jc w:val="both"/>
        <w:rPr>
          <w:sz w:val="24"/>
          <w:szCs w:val="24"/>
        </w:rPr>
      </w:pPr>
    </w:p>
    <w:p w14:paraId="53A7FCED" w14:textId="5658824E" w:rsidR="004005A8" w:rsidRPr="00240755" w:rsidRDefault="004005A8" w:rsidP="004005A8">
      <w:pPr>
        <w:spacing w:after="0" w:line="276" w:lineRule="auto"/>
        <w:jc w:val="both"/>
        <w:rPr>
          <w:sz w:val="24"/>
          <w:szCs w:val="24"/>
        </w:rPr>
      </w:pPr>
      <w:r w:rsidRPr="00240755">
        <w:rPr>
          <w:sz w:val="24"/>
          <w:szCs w:val="24"/>
        </w:rPr>
        <w:t xml:space="preserve">Per permettere una consapevole riflessione sui corsi disciplinari in relazione alla propria formazione professionale non si trascuri </w:t>
      </w:r>
    </w:p>
    <w:p w14:paraId="6E9EF8FF" w14:textId="77777777" w:rsidR="004005A8" w:rsidRDefault="004005A8" w:rsidP="004005A8">
      <w:pPr>
        <w:numPr>
          <w:ilvl w:val="0"/>
          <w:numId w:val="7"/>
        </w:numPr>
        <w:spacing w:before="240" w:after="240" w:line="276" w:lineRule="auto"/>
        <w:jc w:val="both"/>
        <w:rPr>
          <w:sz w:val="24"/>
          <w:szCs w:val="24"/>
        </w:rPr>
      </w:pPr>
      <w:r>
        <w:rPr>
          <w:sz w:val="24"/>
          <w:szCs w:val="24"/>
          <w:u w:val="single"/>
        </w:rPr>
        <w:t>una riflessione sul proprio apprendimento (aspetti più significativi in relazione ai propri bisogni formativi):</w:t>
      </w:r>
    </w:p>
    <w:p w14:paraId="63C333DD" w14:textId="5ECEE4B4" w:rsidR="004005A8" w:rsidRDefault="004005A8" w:rsidP="004005A8">
      <w:pPr>
        <w:numPr>
          <w:ilvl w:val="1"/>
          <w:numId w:val="7"/>
        </w:numPr>
        <w:spacing w:before="240" w:after="0" w:line="240" w:lineRule="auto"/>
        <w:jc w:val="both"/>
        <w:rPr>
          <w:i/>
        </w:rPr>
      </w:pPr>
      <w:r>
        <w:rPr>
          <w:i/>
        </w:rPr>
        <w:t>in che modo gli insegnamenti disciplinari sono</w:t>
      </w:r>
      <w:r w:rsidR="00B33FE9">
        <w:rPr>
          <w:i/>
        </w:rPr>
        <w:t xml:space="preserve"> stati</w:t>
      </w:r>
      <w:r>
        <w:rPr>
          <w:i/>
        </w:rPr>
        <w:t xml:space="preserve"> utili a sviluppare un approccio più innovativo e coinvolgente per la mia materia;</w:t>
      </w:r>
    </w:p>
    <w:p w14:paraId="52A98E69" w14:textId="77777777" w:rsidR="004005A8" w:rsidRDefault="004005A8" w:rsidP="004005A8">
      <w:pPr>
        <w:numPr>
          <w:ilvl w:val="1"/>
          <w:numId w:val="7"/>
        </w:numPr>
        <w:spacing w:after="0"/>
        <w:jc w:val="both"/>
        <w:rPr>
          <w:i/>
        </w:rPr>
      </w:pPr>
      <w:r>
        <w:rPr>
          <w:i/>
        </w:rPr>
        <w:lastRenderedPageBreak/>
        <w:t>quali sono i cambiamenti relativi all’insegnamento della disciplina per renderlo più efficace e innovativo;</w:t>
      </w:r>
    </w:p>
    <w:p w14:paraId="4DC925EA" w14:textId="77777777" w:rsidR="004005A8" w:rsidRDefault="004005A8" w:rsidP="004005A8">
      <w:pPr>
        <w:numPr>
          <w:ilvl w:val="1"/>
          <w:numId w:val="7"/>
        </w:numPr>
        <w:spacing w:after="0"/>
        <w:jc w:val="both"/>
        <w:rPr>
          <w:i/>
        </w:rPr>
      </w:pPr>
      <w:r>
        <w:rPr>
          <w:i/>
        </w:rPr>
        <w:t>quali sono le eventuali metodologie disciplinari apprese per costruire un ambiente di apprendimento efficace;</w:t>
      </w:r>
    </w:p>
    <w:p w14:paraId="38C05EB2" w14:textId="77777777" w:rsidR="004005A8" w:rsidRDefault="004005A8" w:rsidP="004005A8">
      <w:pPr>
        <w:numPr>
          <w:ilvl w:val="1"/>
          <w:numId w:val="7"/>
        </w:numPr>
        <w:spacing w:after="0"/>
        <w:jc w:val="both"/>
        <w:rPr>
          <w:i/>
        </w:rPr>
      </w:pPr>
      <w:r>
        <w:rPr>
          <w:i/>
        </w:rPr>
        <w:t xml:space="preserve">importanza dell’innovazione didattico-disciplinare nella scuola inclusiva; </w:t>
      </w:r>
    </w:p>
    <w:p w14:paraId="46FDA097" w14:textId="77777777" w:rsidR="004005A8" w:rsidRDefault="004005A8" w:rsidP="004005A8">
      <w:pPr>
        <w:numPr>
          <w:ilvl w:val="1"/>
          <w:numId w:val="7"/>
        </w:numPr>
        <w:spacing w:after="0"/>
        <w:jc w:val="both"/>
        <w:rPr>
          <w:i/>
        </w:rPr>
      </w:pPr>
      <w:r>
        <w:rPr>
          <w:i/>
        </w:rPr>
        <w:t>rilevanza della riflessione sulla valutazione disciplinare per elaborare strumenti di verifica più equi e condivisi per gli studenti;</w:t>
      </w:r>
    </w:p>
    <w:p w14:paraId="0B06971A" w14:textId="77777777" w:rsidR="004005A8" w:rsidRDefault="004005A8" w:rsidP="004005A8">
      <w:pPr>
        <w:numPr>
          <w:ilvl w:val="1"/>
          <w:numId w:val="7"/>
        </w:numPr>
        <w:spacing w:after="0"/>
        <w:jc w:val="both"/>
        <w:rPr>
          <w:i/>
        </w:rPr>
      </w:pPr>
      <w:r>
        <w:rPr>
          <w:i/>
        </w:rPr>
        <w:t>centralità dell’uso flessibile dei materiali didattici a favore di un apprendimento più inclusivo e stimolante;</w:t>
      </w:r>
    </w:p>
    <w:p w14:paraId="16DF768C" w14:textId="77777777" w:rsidR="004005A8" w:rsidRDefault="004005A8" w:rsidP="004005A8">
      <w:pPr>
        <w:numPr>
          <w:ilvl w:val="1"/>
          <w:numId w:val="7"/>
        </w:numPr>
        <w:spacing w:after="0"/>
        <w:jc w:val="both"/>
        <w:rPr>
          <w:i/>
        </w:rPr>
      </w:pPr>
      <w:r>
        <w:rPr>
          <w:i/>
        </w:rPr>
        <w:t>rilevanza delle proposte metodologiche presentate in relazione alle Indicazioni Nazionali;</w:t>
      </w:r>
    </w:p>
    <w:p w14:paraId="15D391E2" w14:textId="77777777" w:rsidR="004005A8" w:rsidRPr="004005A8" w:rsidRDefault="004005A8" w:rsidP="004005A8">
      <w:pPr>
        <w:numPr>
          <w:ilvl w:val="1"/>
          <w:numId w:val="7"/>
        </w:numPr>
        <w:spacing w:after="0"/>
        <w:jc w:val="both"/>
      </w:pPr>
      <w:r w:rsidRPr="004005A8">
        <w:rPr>
          <w:i/>
        </w:rPr>
        <w:t>possibile integrazione tra gli strumenti digitali e tecnologici in modo efficace per rendere l’apprendimento più interattivo e significativo;</w:t>
      </w:r>
    </w:p>
    <w:p w14:paraId="70904757" w14:textId="7B9E83FC" w:rsidR="004005A8" w:rsidRPr="004005A8" w:rsidRDefault="004005A8" w:rsidP="004005A8">
      <w:pPr>
        <w:numPr>
          <w:ilvl w:val="1"/>
          <w:numId w:val="7"/>
        </w:numPr>
        <w:spacing w:after="0"/>
        <w:jc w:val="both"/>
      </w:pPr>
      <w:r w:rsidRPr="004005A8">
        <w:rPr>
          <w:i/>
        </w:rPr>
        <w:t>riflessione sulle competenze (di cui all</w:t>
      </w:r>
      <w:r w:rsidR="00350B76">
        <w:rPr>
          <w:i/>
        </w:rPr>
        <w:t>’Appendice</w:t>
      </w:r>
      <w:r w:rsidR="00B33FE9">
        <w:rPr>
          <w:i/>
        </w:rPr>
        <w:t xml:space="preserve"> 1</w:t>
      </w:r>
      <w:r w:rsidRPr="004005A8">
        <w:rPr>
          <w:i/>
        </w:rPr>
        <w:t xml:space="preserve">) </w:t>
      </w:r>
      <w:r w:rsidR="00350B76">
        <w:rPr>
          <w:i/>
        </w:rPr>
        <w:t>consolidat</w:t>
      </w:r>
      <w:r w:rsidRPr="004005A8">
        <w:rPr>
          <w:i/>
        </w:rPr>
        <w:t>e.</w:t>
      </w:r>
    </w:p>
    <w:p w14:paraId="6A0DD64E" w14:textId="77777777" w:rsidR="004005A8" w:rsidRDefault="004005A8" w:rsidP="004005A8">
      <w:pPr>
        <w:spacing w:after="0"/>
        <w:jc w:val="both"/>
      </w:pPr>
    </w:p>
    <w:p w14:paraId="2FE3585C" w14:textId="77777777" w:rsidR="004005A8" w:rsidRDefault="004005A8" w:rsidP="004005A8">
      <w:pPr>
        <w:numPr>
          <w:ilvl w:val="0"/>
          <w:numId w:val="7"/>
        </w:numPr>
        <w:pBdr>
          <w:top w:val="nil"/>
          <w:left w:val="nil"/>
          <w:bottom w:val="nil"/>
          <w:right w:val="nil"/>
          <w:between w:val="nil"/>
        </w:pBdr>
        <w:spacing w:before="240" w:after="240" w:line="276" w:lineRule="auto"/>
        <w:jc w:val="both"/>
        <w:rPr>
          <w:sz w:val="24"/>
          <w:szCs w:val="24"/>
        </w:rPr>
      </w:pPr>
      <w:r>
        <w:rPr>
          <w:sz w:val="24"/>
          <w:szCs w:val="24"/>
          <w:u w:val="single"/>
        </w:rPr>
        <w:t>una riflessione sulle attività proposte durante i corsi:</w:t>
      </w:r>
    </w:p>
    <w:p w14:paraId="3FC19C16" w14:textId="67B44CCC" w:rsidR="004005A8" w:rsidRDefault="004005A8" w:rsidP="004005A8">
      <w:pPr>
        <w:numPr>
          <w:ilvl w:val="1"/>
          <w:numId w:val="7"/>
        </w:numPr>
        <w:pBdr>
          <w:top w:val="nil"/>
          <w:left w:val="nil"/>
          <w:bottom w:val="nil"/>
          <w:right w:val="nil"/>
          <w:between w:val="nil"/>
        </w:pBdr>
        <w:spacing w:after="0"/>
        <w:jc w:val="both"/>
        <w:rPr>
          <w:i/>
        </w:rPr>
      </w:pPr>
      <w:r>
        <w:rPr>
          <w:i/>
        </w:rPr>
        <w:t>elaborazione sintetica (nella forma preferita: scaletta, schema a blocchi, mappa concettuale, ec</w:t>
      </w:r>
      <w:r w:rsidR="00B33FE9">
        <w:rPr>
          <w:i/>
        </w:rPr>
        <w:t>c.</w:t>
      </w:r>
      <w:r>
        <w:rPr>
          <w:i/>
        </w:rPr>
        <w:t>) di ciascun percorso didattico, completata da collegamenti fra ciò che è stato comunicato a lezione con le proprie esperienze e conoscenze, e da eventuali difficoltà di comprensione e del loro superamento;</w:t>
      </w:r>
    </w:p>
    <w:p w14:paraId="018DC998" w14:textId="77777777" w:rsidR="004005A8" w:rsidRDefault="004005A8" w:rsidP="004005A8">
      <w:pPr>
        <w:numPr>
          <w:ilvl w:val="1"/>
          <w:numId w:val="7"/>
        </w:numPr>
        <w:pBdr>
          <w:top w:val="nil"/>
          <w:left w:val="nil"/>
          <w:bottom w:val="nil"/>
          <w:right w:val="nil"/>
          <w:between w:val="nil"/>
        </w:pBdr>
        <w:spacing w:after="0"/>
        <w:jc w:val="both"/>
        <w:rPr>
          <w:i/>
        </w:rPr>
      </w:pPr>
      <w:r>
        <w:rPr>
          <w:i/>
        </w:rPr>
        <w:t>eventuali compiti/lavori proposti dai docenti (questionari, esercizi, problemi…) svolti negli incontri o per lo studio a casa;</w:t>
      </w:r>
    </w:p>
    <w:p w14:paraId="377B7847" w14:textId="77777777" w:rsidR="004005A8" w:rsidRDefault="004005A8" w:rsidP="004005A8">
      <w:pPr>
        <w:numPr>
          <w:ilvl w:val="1"/>
          <w:numId w:val="7"/>
        </w:numPr>
        <w:pBdr>
          <w:top w:val="nil"/>
          <w:left w:val="nil"/>
          <w:bottom w:val="nil"/>
          <w:right w:val="nil"/>
          <w:between w:val="nil"/>
        </w:pBdr>
        <w:spacing w:after="0"/>
        <w:jc w:val="both"/>
        <w:rPr>
          <w:i/>
        </w:rPr>
      </w:pPr>
      <w:r>
        <w:rPr>
          <w:i/>
        </w:rPr>
        <w:t>riflessione sui contenuti trattati;</w:t>
      </w:r>
    </w:p>
    <w:p w14:paraId="16C20E25" w14:textId="3435855D" w:rsidR="004005A8" w:rsidRDefault="004005A8" w:rsidP="004005A8">
      <w:pPr>
        <w:numPr>
          <w:ilvl w:val="1"/>
          <w:numId w:val="7"/>
        </w:numPr>
        <w:pBdr>
          <w:top w:val="nil"/>
          <w:left w:val="nil"/>
          <w:bottom w:val="nil"/>
          <w:right w:val="nil"/>
          <w:between w:val="nil"/>
        </w:pBdr>
        <w:spacing w:after="0"/>
        <w:jc w:val="both"/>
        <w:rPr>
          <w:i/>
        </w:rPr>
      </w:pPr>
      <w:r>
        <w:rPr>
          <w:i/>
        </w:rPr>
        <w:t>riflessione sulle competenze (di cui all</w:t>
      </w:r>
      <w:r w:rsidR="00350B76">
        <w:rPr>
          <w:i/>
        </w:rPr>
        <w:t>’</w:t>
      </w:r>
      <w:r w:rsidR="00D90527">
        <w:rPr>
          <w:i/>
        </w:rPr>
        <w:t>Appendice</w:t>
      </w:r>
      <w:r w:rsidR="00B33FE9">
        <w:rPr>
          <w:i/>
        </w:rPr>
        <w:t xml:space="preserve"> 1</w:t>
      </w:r>
      <w:r>
        <w:rPr>
          <w:i/>
        </w:rPr>
        <w:t xml:space="preserve">) </w:t>
      </w:r>
      <w:r w:rsidR="00240755">
        <w:rPr>
          <w:i/>
        </w:rPr>
        <w:t>che si ritiene siano state coinvolte</w:t>
      </w:r>
      <w:r w:rsidR="00D90527">
        <w:rPr>
          <w:i/>
        </w:rPr>
        <w:t xml:space="preserve">. </w:t>
      </w:r>
    </w:p>
    <w:p w14:paraId="2DA551EC" w14:textId="77777777" w:rsidR="004005A8" w:rsidRDefault="004005A8" w:rsidP="004005A8">
      <w:pPr>
        <w:spacing w:after="0" w:line="276" w:lineRule="auto"/>
        <w:jc w:val="both"/>
        <w:rPr>
          <w:sz w:val="24"/>
          <w:szCs w:val="24"/>
          <w:u w:val="single"/>
        </w:rPr>
      </w:pPr>
    </w:p>
    <w:p w14:paraId="3A449237" w14:textId="45FF6AC3" w:rsidR="004005A8" w:rsidRDefault="004005A8" w:rsidP="004005A8">
      <w:pPr>
        <w:spacing w:after="0"/>
        <w:jc w:val="both"/>
        <w:rPr>
          <w:sz w:val="24"/>
          <w:szCs w:val="24"/>
          <w:u w:val="single"/>
        </w:rPr>
      </w:pPr>
      <w:r>
        <w:rPr>
          <w:sz w:val="24"/>
          <w:szCs w:val="24"/>
          <w:u w:val="single"/>
        </w:rPr>
        <w:t>Sviluppare i contenuti proposti in un minimo di 10 righ</w:t>
      </w:r>
      <w:r w:rsidR="005C0694">
        <w:rPr>
          <w:sz w:val="24"/>
          <w:szCs w:val="24"/>
          <w:u w:val="single"/>
        </w:rPr>
        <w:t>e</w:t>
      </w:r>
      <w:r>
        <w:rPr>
          <w:sz w:val="24"/>
          <w:szCs w:val="24"/>
          <w:u w:val="single"/>
        </w:rPr>
        <w:t xml:space="preserve"> per ogni </w:t>
      </w:r>
      <w:r w:rsidR="00E2185A">
        <w:rPr>
          <w:sz w:val="24"/>
          <w:szCs w:val="24"/>
          <w:u w:val="single"/>
        </w:rPr>
        <w:t>insegnamento</w:t>
      </w:r>
      <w:r>
        <w:rPr>
          <w:sz w:val="24"/>
          <w:szCs w:val="24"/>
          <w:u w:val="single"/>
        </w:rPr>
        <w:t>.</w:t>
      </w:r>
    </w:p>
    <w:p w14:paraId="73AA2CC2" w14:textId="77777777" w:rsidR="004005A8" w:rsidRDefault="004005A8" w:rsidP="004005A8">
      <w:pPr>
        <w:spacing w:after="0"/>
        <w:jc w:val="both"/>
        <w:sectPr w:rsidR="004005A8" w:rsidSect="00A2113A">
          <w:pgSz w:w="11906" w:h="16838"/>
          <w:pgMar w:top="1418" w:right="1134" w:bottom="851" w:left="1134" w:header="708" w:footer="708" w:gutter="0"/>
          <w:cols w:space="708"/>
          <w:docGrid w:linePitch="360"/>
        </w:sectPr>
      </w:pPr>
    </w:p>
    <w:p w14:paraId="6283F414" w14:textId="08162658" w:rsidR="004005A8" w:rsidRDefault="004005A8" w:rsidP="004005A8">
      <w:pPr>
        <w:pStyle w:val="Titolo1"/>
        <w:spacing w:line="276" w:lineRule="auto"/>
        <w:rPr>
          <w:i/>
          <w:color w:val="6FA8DC"/>
        </w:rPr>
      </w:pPr>
      <w:bookmarkStart w:id="7" w:name="_Toc193882872"/>
      <w:r>
        <w:rPr>
          <w:b/>
          <w:color w:val="6FA8DC"/>
        </w:rPr>
        <w:lastRenderedPageBreak/>
        <w:t>SEZIONE 4</w:t>
      </w:r>
      <w:r>
        <w:rPr>
          <w:i/>
          <w:color w:val="6FA8DC"/>
        </w:rPr>
        <w:t xml:space="preserve"> – Riflessione sulle esperienze formative nell’ambito del tirocinio diretto (PF60</w:t>
      </w:r>
      <w:r w:rsidR="00611F0F">
        <w:rPr>
          <w:i/>
          <w:color w:val="6FA8DC"/>
        </w:rPr>
        <w:t xml:space="preserve"> e PF36</w:t>
      </w:r>
      <w:r>
        <w:rPr>
          <w:i/>
          <w:color w:val="6FA8DC"/>
        </w:rPr>
        <w:t>)</w:t>
      </w:r>
      <w:bookmarkEnd w:id="7"/>
    </w:p>
    <w:p w14:paraId="1CD03D2B" w14:textId="77777777" w:rsidR="004005A8" w:rsidRPr="00045FE1" w:rsidRDefault="004005A8" w:rsidP="004005A8">
      <w:pPr>
        <w:rPr>
          <w:sz w:val="24"/>
          <w:szCs w:val="24"/>
        </w:rPr>
      </w:pPr>
      <w:r w:rsidRPr="00045FE1">
        <w:rPr>
          <w:b/>
          <w:sz w:val="24"/>
          <w:szCs w:val="24"/>
        </w:rPr>
        <w:t>Tutor del tirocinio diretto</w:t>
      </w:r>
      <w:r w:rsidRPr="00045FE1">
        <w:rPr>
          <w:sz w:val="24"/>
          <w:szCs w:val="24"/>
        </w:rPr>
        <w:t>:</w:t>
      </w:r>
    </w:p>
    <w:p w14:paraId="7BC7647F" w14:textId="77777777" w:rsidR="004005A8" w:rsidRPr="00045FE1" w:rsidRDefault="004005A8" w:rsidP="004005A8">
      <w:pPr>
        <w:rPr>
          <w:sz w:val="24"/>
          <w:szCs w:val="24"/>
        </w:rPr>
      </w:pPr>
      <w:r w:rsidRPr="00045FE1">
        <w:rPr>
          <w:b/>
          <w:sz w:val="24"/>
          <w:szCs w:val="24"/>
        </w:rPr>
        <w:t>Scuola</w:t>
      </w:r>
      <w:r w:rsidRPr="00045FE1">
        <w:rPr>
          <w:sz w:val="24"/>
          <w:szCs w:val="24"/>
        </w:rPr>
        <w:t>:</w:t>
      </w:r>
    </w:p>
    <w:p w14:paraId="2B676016" w14:textId="5DC0B338" w:rsidR="004005A8" w:rsidRPr="00045FE1" w:rsidRDefault="004005A8" w:rsidP="004005A8">
      <w:pPr>
        <w:rPr>
          <w:b/>
          <w:sz w:val="24"/>
          <w:szCs w:val="24"/>
        </w:rPr>
      </w:pPr>
      <w:r w:rsidRPr="00045FE1">
        <w:rPr>
          <w:b/>
          <w:sz w:val="24"/>
          <w:szCs w:val="24"/>
        </w:rPr>
        <w:t>Ore di tirocinio diretto svolte</w:t>
      </w:r>
      <w:r w:rsidRPr="00045FE1">
        <w:rPr>
          <w:sz w:val="24"/>
          <w:szCs w:val="24"/>
        </w:rPr>
        <w:t>:</w:t>
      </w:r>
      <w:r w:rsidRPr="00045FE1">
        <w:rPr>
          <w:sz w:val="24"/>
          <w:szCs w:val="24"/>
        </w:rPr>
        <w:tab/>
      </w:r>
      <w:r w:rsidRPr="00045FE1">
        <w:rPr>
          <w:sz w:val="24"/>
          <w:szCs w:val="24"/>
        </w:rPr>
        <w:tab/>
      </w:r>
      <w:r w:rsidR="005C0694" w:rsidRPr="00045FE1">
        <w:rPr>
          <w:sz w:val="24"/>
          <w:szCs w:val="24"/>
        </w:rPr>
        <w:t xml:space="preserve">, </w:t>
      </w:r>
      <w:r w:rsidRPr="00045FE1">
        <w:rPr>
          <w:b/>
          <w:sz w:val="24"/>
          <w:szCs w:val="24"/>
        </w:rPr>
        <w:t xml:space="preserve">di </w:t>
      </w:r>
      <w:r w:rsidR="000D3685" w:rsidRPr="00045FE1">
        <w:rPr>
          <w:b/>
          <w:sz w:val="24"/>
          <w:szCs w:val="24"/>
        </w:rPr>
        <w:t xml:space="preserve">cui: </w:t>
      </w:r>
      <w:r w:rsidR="005C0694" w:rsidRPr="00045FE1">
        <w:rPr>
          <w:b/>
          <w:sz w:val="24"/>
          <w:szCs w:val="24"/>
        </w:rPr>
        <w:t>ore</w:t>
      </w:r>
      <w:r w:rsidRPr="00045FE1">
        <w:rPr>
          <w:b/>
          <w:sz w:val="24"/>
          <w:szCs w:val="24"/>
        </w:rPr>
        <w:t xml:space="preserve"> dedicate ad attività di inclusione.</w:t>
      </w:r>
    </w:p>
    <w:p w14:paraId="37DE00E3" w14:textId="77777777" w:rsidR="004005A8" w:rsidRPr="00045FE1" w:rsidRDefault="004005A8" w:rsidP="004005A8">
      <w:pPr>
        <w:rPr>
          <w:sz w:val="24"/>
          <w:szCs w:val="24"/>
        </w:rPr>
      </w:pPr>
    </w:p>
    <w:p w14:paraId="5AD4D696" w14:textId="325AC34E" w:rsidR="004005A8" w:rsidRPr="00045FE1" w:rsidRDefault="004005A8" w:rsidP="00045FE1">
      <w:pPr>
        <w:jc w:val="both"/>
        <w:rPr>
          <w:sz w:val="24"/>
          <w:szCs w:val="24"/>
        </w:rPr>
      </w:pPr>
      <w:r w:rsidRPr="00045FE1">
        <w:rPr>
          <w:sz w:val="24"/>
          <w:szCs w:val="24"/>
        </w:rPr>
        <w:t>In questa sezione, i tirocinanti del PF60</w:t>
      </w:r>
      <w:r w:rsidR="00611F0F">
        <w:rPr>
          <w:sz w:val="24"/>
          <w:szCs w:val="24"/>
        </w:rPr>
        <w:t xml:space="preserve"> e PF36</w:t>
      </w:r>
      <w:r w:rsidRPr="00045FE1">
        <w:rPr>
          <w:sz w:val="24"/>
          <w:szCs w:val="24"/>
        </w:rPr>
        <w:t xml:space="preserve"> descriveranno le esperienze e le attività svolte nell’ambito del tirocinio diretto. </w:t>
      </w:r>
    </w:p>
    <w:p w14:paraId="53E214A7" w14:textId="2153E6E2" w:rsidR="00E2185A" w:rsidRPr="00045FE1" w:rsidRDefault="00A2113A" w:rsidP="00045FE1">
      <w:pPr>
        <w:jc w:val="both"/>
        <w:rPr>
          <w:sz w:val="24"/>
          <w:szCs w:val="24"/>
        </w:rPr>
      </w:pPr>
      <w:r w:rsidRPr="00045FE1">
        <w:rPr>
          <w:sz w:val="24"/>
          <w:szCs w:val="24"/>
        </w:rPr>
        <w:t>I</w:t>
      </w:r>
      <w:r w:rsidR="00E2185A" w:rsidRPr="00045FE1">
        <w:rPr>
          <w:sz w:val="24"/>
          <w:szCs w:val="24"/>
        </w:rPr>
        <w:t>ndicare</w:t>
      </w:r>
      <w:r w:rsidRPr="00045FE1">
        <w:rPr>
          <w:sz w:val="24"/>
          <w:szCs w:val="24"/>
        </w:rPr>
        <w:t>, utilizzando il link al FORM di seguito riportato,</w:t>
      </w:r>
      <w:r w:rsidR="00E2185A" w:rsidRPr="00045FE1">
        <w:rPr>
          <w:sz w:val="24"/>
          <w:szCs w:val="24"/>
        </w:rPr>
        <w:t xml:space="preserve"> quali delle attività previste (D.P.C.M. 04/08/2023, all.1 - nota USR Campania del 18/09/2024 - D.M. n.487/2014, all. A)</w:t>
      </w:r>
      <w:r w:rsidRPr="00045FE1">
        <w:rPr>
          <w:sz w:val="24"/>
          <w:szCs w:val="24"/>
        </w:rPr>
        <w:t>, riportate in Appendice 2,</w:t>
      </w:r>
      <w:r w:rsidR="00E2185A" w:rsidRPr="00045FE1">
        <w:rPr>
          <w:sz w:val="24"/>
          <w:szCs w:val="24"/>
        </w:rPr>
        <w:t xml:space="preserve"> sono state svolte durante il tirocinio diretto</w:t>
      </w:r>
      <w:r w:rsidR="008720F6" w:rsidRPr="00045FE1">
        <w:rPr>
          <w:sz w:val="24"/>
          <w:szCs w:val="24"/>
        </w:rPr>
        <w:t>.</w:t>
      </w:r>
    </w:p>
    <w:p w14:paraId="439952D5" w14:textId="566C3BB7" w:rsidR="004005A8" w:rsidRDefault="00480BD6" w:rsidP="004005A8">
      <w:pPr>
        <w:spacing w:after="0" w:line="240" w:lineRule="auto"/>
        <w:jc w:val="both"/>
        <w:rPr>
          <w:b/>
          <w:color w:val="FF0000"/>
          <w:sz w:val="24"/>
          <w:szCs w:val="24"/>
        </w:rPr>
      </w:pPr>
      <w:hyperlink r:id="rId14" w:history="1">
        <w:r w:rsidRPr="00814E45">
          <w:rPr>
            <w:rStyle w:val="Collegamentoipertestuale"/>
            <w:b/>
            <w:sz w:val="24"/>
            <w:szCs w:val="24"/>
          </w:rPr>
          <w:t>https://forms.office.com/e/AKpuLWZLef</w:t>
        </w:r>
      </w:hyperlink>
    </w:p>
    <w:p w14:paraId="6CFDB7B3" w14:textId="77777777" w:rsidR="00480BD6" w:rsidRDefault="00480BD6" w:rsidP="004005A8">
      <w:pPr>
        <w:spacing w:after="0" w:line="240" w:lineRule="auto"/>
        <w:jc w:val="both"/>
        <w:rPr>
          <w:b/>
          <w:highlight w:val="yellow"/>
        </w:rPr>
      </w:pPr>
    </w:p>
    <w:p w14:paraId="3DE0D758" w14:textId="77777777" w:rsidR="00480BD6" w:rsidRDefault="00480BD6" w:rsidP="004005A8">
      <w:pPr>
        <w:spacing w:after="0" w:line="240" w:lineRule="auto"/>
        <w:jc w:val="both"/>
        <w:rPr>
          <w:b/>
          <w:i/>
          <w:sz w:val="24"/>
          <w:szCs w:val="24"/>
        </w:rPr>
      </w:pPr>
    </w:p>
    <w:p w14:paraId="12EC843C" w14:textId="113BCAD4" w:rsidR="004005A8" w:rsidRDefault="008720F6" w:rsidP="004005A8">
      <w:pPr>
        <w:spacing w:after="0" w:line="240" w:lineRule="auto"/>
        <w:jc w:val="both"/>
        <w:rPr>
          <w:b/>
          <w:i/>
          <w:sz w:val="24"/>
          <w:szCs w:val="24"/>
        </w:rPr>
      </w:pPr>
      <w:r>
        <w:rPr>
          <w:b/>
          <w:i/>
          <w:sz w:val="24"/>
          <w:szCs w:val="24"/>
        </w:rPr>
        <w:t>RIFLESSIONE SULLE ATTIVITÀ SVOLTE</w:t>
      </w:r>
    </w:p>
    <w:p w14:paraId="77D423DF" w14:textId="77777777" w:rsidR="008720F6" w:rsidRDefault="008720F6" w:rsidP="004005A8">
      <w:pPr>
        <w:spacing w:after="0" w:line="240" w:lineRule="auto"/>
        <w:jc w:val="both"/>
        <w:rPr>
          <w:b/>
          <w:i/>
          <w:sz w:val="24"/>
          <w:szCs w:val="24"/>
        </w:rPr>
      </w:pPr>
    </w:p>
    <w:p w14:paraId="1699A5E0" w14:textId="77777777" w:rsidR="004005A8" w:rsidRPr="00045FE1" w:rsidRDefault="004005A8" w:rsidP="004005A8">
      <w:pPr>
        <w:numPr>
          <w:ilvl w:val="0"/>
          <w:numId w:val="9"/>
        </w:numPr>
        <w:spacing w:after="0" w:line="240" w:lineRule="auto"/>
        <w:jc w:val="both"/>
        <w:rPr>
          <w:i/>
          <w:sz w:val="24"/>
          <w:szCs w:val="24"/>
        </w:rPr>
      </w:pPr>
      <w:r w:rsidRPr="00045FE1">
        <w:rPr>
          <w:b/>
          <w:i/>
          <w:sz w:val="24"/>
          <w:szCs w:val="24"/>
        </w:rPr>
        <w:t>Analizzare e riflettere sugli interventi didattici in fase di programmazione, in un massimo di 300 parole.</w:t>
      </w:r>
      <w:r w:rsidRPr="00045FE1">
        <w:rPr>
          <w:i/>
          <w:sz w:val="24"/>
          <w:szCs w:val="24"/>
        </w:rPr>
        <w:t xml:space="preserve"> (Si può utilizzare, a tal proposito, come guida per la riflessione la GRIGLIA DI OSSERVAZIONE del tirocinante)</w:t>
      </w:r>
    </w:p>
    <w:p w14:paraId="1F7D3F12" w14:textId="77777777" w:rsidR="004005A8" w:rsidRPr="00045FE1" w:rsidRDefault="004005A8" w:rsidP="004005A8">
      <w:pPr>
        <w:numPr>
          <w:ilvl w:val="0"/>
          <w:numId w:val="9"/>
        </w:numPr>
        <w:spacing w:after="0" w:line="240" w:lineRule="auto"/>
        <w:jc w:val="both"/>
        <w:rPr>
          <w:i/>
          <w:sz w:val="24"/>
          <w:szCs w:val="24"/>
        </w:rPr>
      </w:pPr>
      <w:r w:rsidRPr="00045FE1">
        <w:rPr>
          <w:b/>
          <w:i/>
          <w:sz w:val="24"/>
          <w:szCs w:val="24"/>
        </w:rPr>
        <w:t>Descrivere dettagliatamente al massimo due esperienze didattiche realizzate secondo il seguente schema:</w:t>
      </w:r>
      <w:r w:rsidRPr="00045FE1">
        <w:rPr>
          <w:i/>
          <w:sz w:val="24"/>
          <w:szCs w:val="24"/>
        </w:rPr>
        <w:t xml:space="preserve"> tipologia di intervento (lezione frontale; laboratorio; etc.); titolo; classe; motivazione della scelta; contenuti/attività, spazi/tempi; verifica/valutazione; approfondimento/recupero.</w:t>
      </w:r>
    </w:p>
    <w:p w14:paraId="22E94DF6" w14:textId="77777777" w:rsidR="004005A8" w:rsidRPr="00045FE1" w:rsidRDefault="004005A8" w:rsidP="004005A8">
      <w:pPr>
        <w:numPr>
          <w:ilvl w:val="0"/>
          <w:numId w:val="9"/>
        </w:numPr>
        <w:spacing w:after="0" w:line="240" w:lineRule="auto"/>
        <w:jc w:val="both"/>
        <w:rPr>
          <w:i/>
          <w:sz w:val="24"/>
          <w:szCs w:val="24"/>
        </w:rPr>
      </w:pPr>
      <w:r w:rsidRPr="00045FE1">
        <w:rPr>
          <w:b/>
          <w:i/>
          <w:sz w:val="24"/>
          <w:szCs w:val="24"/>
        </w:rPr>
        <w:t>Articolare, in un massimo di 800 parole, una riflessione sulle attività realizzate seguendo le domande guida:</w:t>
      </w:r>
      <w:r w:rsidRPr="00045FE1">
        <w:rPr>
          <w:i/>
          <w:sz w:val="24"/>
          <w:szCs w:val="24"/>
        </w:rPr>
        <w:t xml:space="preserve"> </w:t>
      </w:r>
    </w:p>
    <w:p w14:paraId="6B60A796" w14:textId="77777777" w:rsidR="004005A8" w:rsidRPr="00045FE1" w:rsidRDefault="004005A8" w:rsidP="00AD7BE3">
      <w:pPr>
        <w:numPr>
          <w:ilvl w:val="0"/>
          <w:numId w:val="8"/>
        </w:numPr>
        <w:spacing w:after="0" w:line="240" w:lineRule="auto"/>
        <w:ind w:left="1134" w:hanging="414"/>
        <w:jc w:val="both"/>
        <w:rPr>
          <w:i/>
          <w:sz w:val="24"/>
          <w:szCs w:val="24"/>
        </w:rPr>
      </w:pPr>
      <w:r w:rsidRPr="00045FE1">
        <w:rPr>
          <w:i/>
          <w:sz w:val="24"/>
          <w:szCs w:val="24"/>
        </w:rPr>
        <w:t>Quali sono state le scelte (di metodo, di contenuti, di strumenti e materiali di supporto utilizzati, di valutazione ecc.) che si sono rivelate maggiormente efficaci? Perché?</w:t>
      </w:r>
    </w:p>
    <w:p w14:paraId="760A21CC" w14:textId="66EB1152" w:rsidR="004005A8" w:rsidRPr="00045FE1" w:rsidRDefault="004005A8" w:rsidP="00AD7BE3">
      <w:pPr>
        <w:numPr>
          <w:ilvl w:val="0"/>
          <w:numId w:val="8"/>
        </w:numPr>
        <w:shd w:val="clear" w:color="auto" w:fill="FFFFFF"/>
        <w:spacing w:after="0"/>
        <w:ind w:left="1134" w:hanging="414"/>
        <w:jc w:val="both"/>
        <w:rPr>
          <w:i/>
          <w:sz w:val="24"/>
          <w:szCs w:val="24"/>
        </w:rPr>
      </w:pPr>
      <w:r w:rsidRPr="00045FE1">
        <w:rPr>
          <w:i/>
          <w:sz w:val="24"/>
          <w:szCs w:val="24"/>
        </w:rPr>
        <w:t>L'attività si è sviluppata come era stato progettato o previsto? In caso contrario, cosa si è rivelato diverso? Perché? (</w:t>
      </w:r>
      <w:r w:rsidR="00B33FE9">
        <w:rPr>
          <w:i/>
          <w:sz w:val="24"/>
          <w:szCs w:val="24"/>
        </w:rPr>
        <w:t>a</w:t>
      </w:r>
      <w:r w:rsidRPr="00045FE1">
        <w:rPr>
          <w:i/>
          <w:sz w:val="24"/>
          <w:szCs w:val="24"/>
        </w:rPr>
        <w:t>d esempio: eventi imprevisti, reazioni degli allievi, loro difficoltà non previste, un’errata previsione dei tempi, ecc.)</w:t>
      </w:r>
    </w:p>
    <w:p w14:paraId="7DBF7622" w14:textId="2BAF90FE" w:rsidR="004005A8" w:rsidRPr="00045FE1" w:rsidRDefault="00B33FE9" w:rsidP="00AD7BE3">
      <w:pPr>
        <w:numPr>
          <w:ilvl w:val="0"/>
          <w:numId w:val="8"/>
        </w:numPr>
        <w:shd w:val="clear" w:color="auto" w:fill="FFFFFF"/>
        <w:spacing w:after="0"/>
        <w:ind w:left="1134" w:hanging="414"/>
        <w:jc w:val="both"/>
        <w:rPr>
          <w:i/>
          <w:sz w:val="24"/>
          <w:szCs w:val="24"/>
        </w:rPr>
      </w:pPr>
      <w:r>
        <w:rPr>
          <w:i/>
          <w:sz w:val="24"/>
          <w:szCs w:val="24"/>
        </w:rPr>
        <w:t>Q</w:t>
      </w:r>
      <w:r w:rsidR="004005A8" w:rsidRPr="00045FE1">
        <w:rPr>
          <w:i/>
          <w:sz w:val="24"/>
          <w:szCs w:val="24"/>
        </w:rPr>
        <w:t>uali</w:t>
      </w:r>
      <w:r>
        <w:rPr>
          <w:i/>
          <w:sz w:val="24"/>
          <w:szCs w:val="24"/>
        </w:rPr>
        <w:t xml:space="preserve"> </w:t>
      </w:r>
      <w:r w:rsidR="004005A8" w:rsidRPr="00045FE1">
        <w:rPr>
          <w:i/>
          <w:sz w:val="24"/>
          <w:szCs w:val="24"/>
        </w:rPr>
        <w:t>competenze</w:t>
      </w:r>
      <w:r>
        <w:rPr>
          <w:i/>
          <w:sz w:val="24"/>
          <w:szCs w:val="24"/>
        </w:rPr>
        <w:t xml:space="preserve"> (Appendice 1), </w:t>
      </w:r>
      <w:r w:rsidRPr="00045FE1">
        <w:rPr>
          <w:i/>
          <w:sz w:val="24"/>
          <w:szCs w:val="24"/>
        </w:rPr>
        <w:t>su cui si è riflettuto nel Bilancio iniziale</w:t>
      </w:r>
      <w:r>
        <w:rPr>
          <w:i/>
          <w:sz w:val="24"/>
          <w:szCs w:val="24"/>
        </w:rPr>
        <w:t>,</w:t>
      </w:r>
      <w:r w:rsidR="004005A8" w:rsidRPr="00045FE1">
        <w:rPr>
          <w:i/>
          <w:sz w:val="24"/>
          <w:szCs w:val="24"/>
        </w:rPr>
        <w:t xml:space="preserve"> sono state consolidate con questa esperienza? Oppure per quale competenza è opportuno </w:t>
      </w:r>
      <w:r>
        <w:rPr>
          <w:i/>
          <w:sz w:val="24"/>
          <w:szCs w:val="24"/>
        </w:rPr>
        <w:t>prevede</w:t>
      </w:r>
      <w:r w:rsidR="004005A8" w:rsidRPr="00045FE1">
        <w:rPr>
          <w:i/>
          <w:sz w:val="24"/>
          <w:szCs w:val="24"/>
        </w:rPr>
        <w:t>re un percorso di miglioramento?</w:t>
      </w:r>
    </w:p>
    <w:p w14:paraId="3523ED44" w14:textId="77777777" w:rsidR="004005A8" w:rsidRPr="00045FE1" w:rsidRDefault="004005A8" w:rsidP="00AD7BE3">
      <w:pPr>
        <w:numPr>
          <w:ilvl w:val="0"/>
          <w:numId w:val="8"/>
        </w:numPr>
        <w:shd w:val="clear" w:color="auto" w:fill="FFFFFF"/>
        <w:spacing w:after="240"/>
        <w:ind w:left="1134" w:hanging="414"/>
        <w:jc w:val="both"/>
        <w:rPr>
          <w:i/>
          <w:sz w:val="24"/>
          <w:szCs w:val="24"/>
        </w:rPr>
      </w:pPr>
      <w:r w:rsidRPr="00045FE1">
        <w:rPr>
          <w:i/>
          <w:sz w:val="24"/>
          <w:szCs w:val="24"/>
        </w:rPr>
        <w:t>Durante il percorso di tirocinio è stato utilizzato qualche strumento di riflessione sulla propria attività (es. diario di bordo)? Se si, puoi riportare le parti che ritieni significative.</w:t>
      </w:r>
    </w:p>
    <w:p w14:paraId="3E52075F" w14:textId="77777777" w:rsidR="004005A8" w:rsidRDefault="004005A8" w:rsidP="004005A8">
      <w:pPr>
        <w:spacing w:after="0"/>
        <w:jc w:val="both"/>
        <w:sectPr w:rsidR="004005A8" w:rsidSect="00A2113A">
          <w:pgSz w:w="11906" w:h="16838"/>
          <w:pgMar w:top="1134" w:right="1134" w:bottom="851" w:left="1134" w:header="708" w:footer="708" w:gutter="0"/>
          <w:cols w:space="708"/>
          <w:docGrid w:linePitch="360"/>
        </w:sectPr>
      </w:pPr>
    </w:p>
    <w:p w14:paraId="6BF18DCB" w14:textId="68199E02" w:rsidR="004005A8" w:rsidRPr="00240755" w:rsidRDefault="004005A8" w:rsidP="00240755">
      <w:pPr>
        <w:pStyle w:val="Titolo1"/>
      </w:pPr>
      <w:bookmarkStart w:id="8" w:name="_Toc193882873"/>
      <w:r w:rsidRPr="005A4B3F">
        <w:rPr>
          <w:b/>
        </w:rPr>
        <w:lastRenderedPageBreak/>
        <w:t>SEZIONE 5</w:t>
      </w:r>
      <w:r w:rsidRPr="00240755">
        <w:t xml:space="preserve"> – </w:t>
      </w:r>
      <w:r w:rsidRPr="00240755">
        <w:rPr>
          <w:i/>
        </w:rPr>
        <w:t>Riflessione sulle esperienze formative nell’ambito del tirocinio indiretto</w:t>
      </w:r>
      <w:bookmarkEnd w:id="8"/>
    </w:p>
    <w:p w14:paraId="3107B927" w14:textId="77777777" w:rsidR="004005A8" w:rsidRDefault="004005A8" w:rsidP="004005A8">
      <w:pPr>
        <w:rPr>
          <w:b/>
          <w:color w:val="4A86E8"/>
          <w:sz w:val="36"/>
          <w:szCs w:val="36"/>
          <w:u w:val="single"/>
        </w:rPr>
      </w:pPr>
      <w:r>
        <w:rPr>
          <w:b/>
        </w:rPr>
        <w:t>Ore di tirocinio indiretto svolte</w:t>
      </w:r>
      <w:r>
        <w:t>:</w:t>
      </w:r>
      <w:r>
        <w:tab/>
      </w:r>
    </w:p>
    <w:p w14:paraId="1056CD4F" w14:textId="77777777" w:rsidR="004005A8" w:rsidRDefault="004005A8" w:rsidP="004005A8">
      <w:pPr>
        <w:spacing w:after="0" w:line="276" w:lineRule="auto"/>
        <w:rPr>
          <w:b/>
          <w:sz w:val="24"/>
          <w:szCs w:val="24"/>
        </w:rPr>
      </w:pPr>
    </w:p>
    <w:p w14:paraId="6D0F15C1" w14:textId="737966C1" w:rsidR="004005A8" w:rsidRPr="008720F6" w:rsidRDefault="004005A8" w:rsidP="004005A8">
      <w:pPr>
        <w:spacing w:after="0" w:line="276" w:lineRule="auto"/>
        <w:jc w:val="both"/>
        <w:rPr>
          <w:sz w:val="24"/>
          <w:szCs w:val="24"/>
        </w:rPr>
      </w:pPr>
      <w:r w:rsidRPr="008720F6">
        <w:rPr>
          <w:sz w:val="24"/>
          <w:szCs w:val="24"/>
        </w:rPr>
        <w:t xml:space="preserve">Questa sezione è dedicata a </w:t>
      </w:r>
      <w:r w:rsidRPr="008720F6">
        <w:t>un</w:t>
      </w:r>
      <w:r w:rsidR="00FD74B6" w:rsidRPr="008720F6">
        <w:t xml:space="preserve">a </w:t>
      </w:r>
      <w:r w:rsidRPr="008720F6">
        <w:t xml:space="preserve">elaborazione articolata sulle attività svolte nell’ambito del </w:t>
      </w:r>
      <w:r w:rsidRPr="008720F6">
        <w:rPr>
          <w:sz w:val="24"/>
          <w:szCs w:val="24"/>
        </w:rPr>
        <w:t xml:space="preserve">tirocinio indiretto. Essa è suddivisa in due sottosezioni: la </w:t>
      </w:r>
      <w:r w:rsidR="00FD74B6" w:rsidRPr="008720F6">
        <w:rPr>
          <w:sz w:val="24"/>
          <w:szCs w:val="24"/>
        </w:rPr>
        <w:t>5</w:t>
      </w:r>
      <w:r w:rsidRPr="008720F6">
        <w:rPr>
          <w:sz w:val="24"/>
          <w:szCs w:val="24"/>
        </w:rPr>
        <w:t xml:space="preserve"> A dovrà essere compilata dai corsisti PF60</w:t>
      </w:r>
      <w:r w:rsidR="00B2680B">
        <w:rPr>
          <w:sz w:val="24"/>
          <w:szCs w:val="24"/>
        </w:rPr>
        <w:t xml:space="preserve"> e PF36</w:t>
      </w:r>
      <w:r w:rsidRPr="008720F6">
        <w:rPr>
          <w:sz w:val="24"/>
          <w:szCs w:val="24"/>
        </w:rPr>
        <w:t xml:space="preserve">, mentre la </w:t>
      </w:r>
      <w:r w:rsidR="00FD74B6" w:rsidRPr="008720F6">
        <w:rPr>
          <w:sz w:val="24"/>
          <w:szCs w:val="24"/>
        </w:rPr>
        <w:t xml:space="preserve">5 </w:t>
      </w:r>
      <w:r w:rsidRPr="008720F6">
        <w:rPr>
          <w:sz w:val="24"/>
          <w:szCs w:val="24"/>
        </w:rPr>
        <w:t>B solo dai corsisti PF30.</w:t>
      </w:r>
    </w:p>
    <w:p w14:paraId="1FBFD93E" w14:textId="72B2825B" w:rsidR="004005A8" w:rsidRPr="007D509A" w:rsidRDefault="004005A8" w:rsidP="007D509A">
      <w:pPr>
        <w:pStyle w:val="Titolo2"/>
      </w:pPr>
      <w:bookmarkStart w:id="9" w:name="_Toc193882874"/>
      <w:r w:rsidRPr="007D509A">
        <w:t xml:space="preserve">5 A) </w:t>
      </w:r>
      <w:r w:rsidR="00D346F1" w:rsidRPr="007D509A">
        <w:t>A</w:t>
      </w:r>
      <w:r w:rsidRPr="007D509A">
        <w:t>ttività di tirocinio indiretto dei corsisti PF60</w:t>
      </w:r>
      <w:r w:rsidR="00B2680B">
        <w:t xml:space="preserve"> e PF36</w:t>
      </w:r>
      <w:bookmarkEnd w:id="9"/>
    </w:p>
    <w:p w14:paraId="1DFDE595" w14:textId="30D82DE7" w:rsidR="004005A8" w:rsidRPr="00B2680B" w:rsidRDefault="004005A8" w:rsidP="004005A8">
      <w:pPr>
        <w:spacing w:after="0" w:line="276" w:lineRule="auto"/>
        <w:rPr>
          <w:b/>
          <w:sz w:val="24"/>
          <w:szCs w:val="24"/>
        </w:rPr>
      </w:pPr>
      <w:r w:rsidRPr="00B2680B">
        <w:rPr>
          <w:b/>
          <w:sz w:val="24"/>
          <w:szCs w:val="24"/>
        </w:rPr>
        <w:t>In base al DPCM 04/08/2023 (A</w:t>
      </w:r>
      <w:r w:rsidR="00B2680B" w:rsidRPr="00B2680B">
        <w:rPr>
          <w:b/>
          <w:sz w:val="24"/>
          <w:szCs w:val="24"/>
        </w:rPr>
        <w:t>ll</w:t>
      </w:r>
      <w:r w:rsidRPr="00B2680B">
        <w:rPr>
          <w:b/>
          <w:sz w:val="24"/>
          <w:szCs w:val="24"/>
        </w:rPr>
        <w:t>. 1, art.7 comma 2 - PF60</w:t>
      </w:r>
      <w:r w:rsidR="00B2680B" w:rsidRPr="00B2680B">
        <w:rPr>
          <w:b/>
          <w:sz w:val="24"/>
          <w:szCs w:val="24"/>
        </w:rPr>
        <w:t>; All. 5, art.14 comma 4 - PF36</w:t>
      </w:r>
      <w:r w:rsidRPr="00B2680B">
        <w:rPr>
          <w:b/>
          <w:sz w:val="24"/>
          <w:szCs w:val="24"/>
        </w:rPr>
        <w:t>), l’attività di tirocinio indiretto prevede</w:t>
      </w:r>
    </w:p>
    <w:p w14:paraId="305D589A" w14:textId="77777777" w:rsidR="004005A8" w:rsidRDefault="004005A8" w:rsidP="004005A8">
      <w:pPr>
        <w:spacing w:after="0" w:line="276" w:lineRule="auto"/>
        <w:rPr>
          <w:i/>
          <w:sz w:val="24"/>
          <w:szCs w:val="24"/>
        </w:rPr>
      </w:pPr>
    </w:p>
    <w:p w14:paraId="081CCCC3" w14:textId="77777777" w:rsidR="004005A8" w:rsidRDefault="004005A8" w:rsidP="004005A8">
      <w:pPr>
        <w:spacing w:after="0" w:line="276" w:lineRule="auto"/>
        <w:rPr>
          <w:i/>
          <w:sz w:val="24"/>
          <w:szCs w:val="24"/>
        </w:rPr>
      </w:pPr>
      <w:r>
        <w:rPr>
          <w:i/>
          <w:sz w:val="24"/>
          <w:szCs w:val="24"/>
        </w:rPr>
        <w:t>“documentazione, approfondimento, come progettate dalle sedi, volte, tra l'altro, alla:</w:t>
      </w:r>
    </w:p>
    <w:p w14:paraId="53E80CE3" w14:textId="77777777" w:rsidR="004005A8" w:rsidRDefault="004005A8" w:rsidP="004005A8">
      <w:pPr>
        <w:numPr>
          <w:ilvl w:val="0"/>
          <w:numId w:val="12"/>
        </w:numPr>
        <w:pBdr>
          <w:top w:val="nil"/>
          <w:left w:val="nil"/>
          <w:bottom w:val="nil"/>
          <w:right w:val="nil"/>
          <w:between w:val="nil"/>
        </w:pBdr>
        <w:spacing w:after="0" w:line="276" w:lineRule="auto"/>
        <w:ind w:left="810"/>
        <w:rPr>
          <w:i/>
          <w:sz w:val="24"/>
          <w:szCs w:val="24"/>
        </w:rPr>
      </w:pPr>
      <w:r>
        <w:rPr>
          <w:i/>
          <w:sz w:val="24"/>
          <w:szCs w:val="24"/>
        </w:rPr>
        <w:t>rielaborazione delle attività svolte, nel confronto con i colleghi in formazione, i tutor, i docenti del percorso;</w:t>
      </w:r>
    </w:p>
    <w:p w14:paraId="08433536" w14:textId="77777777" w:rsidR="004005A8" w:rsidRDefault="004005A8" w:rsidP="004005A8">
      <w:pPr>
        <w:numPr>
          <w:ilvl w:val="0"/>
          <w:numId w:val="12"/>
        </w:numPr>
        <w:pBdr>
          <w:top w:val="nil"/>
          <w:left w:val="nil"/>
          <w:bottom w:val="nil"/>
          <w:right w:val="nil"/>
          <w:between w:val="nil"/>
        </w:pBdr>
        <w:spacing w:after="200" w:line="276" w:lineRule="auto"/>
        <w:ind w:left="810"/>
        <w:rPr>
          <w:i/>
          <w:sz w:val="24"/>
          <w:szCs w:val="24"/>
        </w:rPr>
      </w:pPr>
      <w:r>
        <w:rPr>
          <w:i/>
          <w:sz w:val="24"/>
          <w:szCs w:val="24"/>
        </w:rPr>
        <w:t>costruzione di una complessiva documentazione del percorso formativo svolto, sotto forma di portfolio professionale.”</w:t>
      </w:r>
    </w:p>
    <w:p w14:paraId="155D1CCE" w14:textId="77777777" w:rsidR="004005A8" w:rsidRDefault="004005A8" w:rsidP="004005A8"/>
    <w:p w14:paraId="3026C98D" w14:textId="77777777" w:rsidR="004005A8" w:rsidRPr="00045FE1" w:rsidRDefault="004005A8" w:rsidP="004005A8">
      <w:pPr>
        <w:jc w:val="both"/>
        <w:rPr>
          <w:i/>
          <w:sz w:val="24"/>
          <w:szCs w:val="24"/>
        </w:rPr>
      </w:pPr>
      <w:r w:rsidRPr="00045FE1">
        <w:rPr>
          <w:sz w:val="24"/>
          <w:szCs w:val="24"/>
        </w:rPr>
        <w:t>Tenuto conto di quanto premesso, riflettere sulla propria esperienza senza trascurare i seguenti aspetti. I contenuti possono essere sviluppati seguendo l’elenco proposto di seguito oppure articolando un discorso sintetico unitario:</w:t>
      </w:r>
    </w:p>
    <w:p w14:paraId="5B0F0156" w14:textId="77777777" w:rsidR="004005A8" w:rsidRDefault="004005A8" w:rsidP="004005A8">
      <w:pPr>
        <w:numPr>
          <w:ilvl w:val="0"/>
          <w:numId w:val="10"/>
        </w:numPr>
        <w:spacing w:before="240" w:after="0" w:line="240" w:lineRule="auto"/>
        <w:jc w:val="both"/>
        <w:rPr>
          <w:sz w:val="24"/>
          <w:szCs w:val="24"/>
        </w:rPr>
      </w:pPr>
      <w:r>
        <w:rPr>
          <w:sz w:val="24"/>
          <w:szCs w:val="24"/>
        </w:rPr>
        <w:t>momenti di formazione e informazione su aspetti inerenti agli obiettivi formativi, che hanno contribuito alla propria crescita professionale;</w:t>
      </w:r>
    </w:p>
    <w:p w14:paraId="69B31549" w14:textId="77777777" w:rsidR="004005A8" w:rsidRDefault="004005A8" w:rsidP="004005A8">
      <w:pPr>
        <w:numPr>
          <w:ilvl w:val="0"/>
          <w:numId w:val="10"/>
        </w:numPr>
        <w:spacing w:after="0" w:line="240" w:lineRule="auto"/>
        <w:jc w:val="both"/>
        <w:rPr>
          <w:sz w:val="24"/>
          <w:szCs w:val="24"/>
        </w:rPr>
      </w:pPr>
      <w:r>
        <w:rPr>
          <w:sz w:val="24"/>
          <w:szCs w:val="24"/>
        </w:rPr>
        <w:t>momenti di rielaborazione a seguito di proposte progettuali analizzate con i tutor coordinatori su specifici nuclei tematici;</w:t>
      </w:r>
    </w:p>
    <w:p w14:paraId="16447195" w14:textId="77777777" w:rsidR="004005A8" w:rsidRDefault="004005A8" w:rsidP="004005A8">
      <w:pPr>
        <w:numPr>
          <w:ilvl w:val="0"/>
          <w:numId w:val="10"/>
        </w:numPr>
        <w:spacing w:after="0" w:line="240" w:lineRule="auto"/>
        <w:jc w:val="both"/>
        <w:rPr>
          <w:sz w:val="24"/>
          <w:szCs w:val="24"/>
        </w:rPr>
      </w:pPr>
      <w:r>
        <w:rPr>
          <w:sz w:val="24"/>
          <w:szCs w:val="24"/>
        </w:rPr>
        <w:t>approcci basati sulla collaborazione tra insegnanti e ricercatori che operano insieme con lo scopo di contribuire a modificare situazioni ritenute complesse dagli stessi insegnanti;</w:t>
      </w:r>
    </w:p>
    <w:p w14:paraId="5AC60F5C" w14:textId="4F091D79" w:rsidR="004005A8" w:rsidRDefault="004005A8" w:rsidP="004005A8">
      <w:pPr>
        <w:numPr>
          <w:ilvl w:val="0"/>
          <w:numId w:val="10"/>
        </w:numPr>
        <w:pBdr>
          <w:top w:val="nil"/>
          <w:left w:val="nil"/>
          <w:bottom w:val="nil"/>
          <w:right w:val="nil"/>
          <w:between w:val="nil"/>
        </w:pBdr>
        <w:spacing w:after="0" w:line="240" w:lineRule="auto"/>
        <w:jc w:val="both"/>
        <w:rPr>
          <w:sz w:val="24"/>
          <w:szCs w:val="24"/>
        </w:rPr>
      </w:pPr>
      <w:r>
        <w:rPr>
          <w:sz w:val="24"/>
          <w:szCs w:val="24"/>
        </w:rPr>
        <w:t xml:space="preserve">contenuti e competenze (di cui </w:t>
      </w:r>
      <w:r w:rsidR="00CB2DC1">
        <w:rPr>
          <w:sz w:val="24"/>
          <w:szCs w:val="24"/>
        </w:rPr>
        <w:t>all’Appendice</w:t>
      </w:r>
      <w:r w:rsidR="007E2983">
        <w:rPr>
          <w:sz w:val="24"/>
          <w:szCs w:val="24"/>
        </w:rPr>
        <w:t xml:space="preserve"> 1</w:t>
      </w:r>
      <w:r>
        <w:rPr>
          <w:sz w:val="24"/>
          <w:szCs w:val="24"/>
        </w:rPr>
        <w:t>) che sono stati promossi o si intendono promuovere in relazione ai propri interessi e ai propri bisogni formativi;</w:t>
      </w:r>
    </w:p>
    <w:p w14:paraId="7B481908" w14:textId="77777777" w:rsidR="004005A8" w:rsidRDefault="004005A8" w:rsidP="004005A8">
      <w:pPr>
        <w:numPr>
          <w:ilvl w:val="0"/>
          <w:numId w:val="10"/>
        </w:numPr>
        <w:spacing w:after="0" w:line="240" w:lineRule="auto"/>
        <w:jc w:val="both"/>
        <w:rPr>
          <w:sz w:val="24"/>
          <w:szCs w:val="24"/>
        </w:rPr>
      </w:pPr>
      <w:r>
        <w:rPr>
          <w:sz w:val="24"/>
          <w:szCs w:val="24"/>
        </w:rPr>
        <w:t>momenti inerenti alle prassi attivate dagli insegnanti nei diversi contesti scolastici osservati;</w:t>
      </w:r>
    </w:p>
    <w:p w14:paraId="17F5353B" w14:textId="77777777" w:rsidR="004005A8" w:rsidRDefault="004005A8" w:rsidP="004005A8">
      <w:pPr>
        <w:numPr>
          <w:ilvl w:val="0"/>
          <w:numId w:val="10"/>
        </w:numPr>
        <w:spacing w:after="240" w:line="240" w:lineRule="auto"/>
        <w:jc w:val="both"/>
        <w:rPr>
          <w:sz w:val="24"/>
          <w:szCs w:val="24"/>
        </w:rPr>
      </w:pPr>
      <w:r>
        <w:rPr>
          <w:sz w:val="24"/>
          <w:szCs w:val="24"/>
        </w:rPr>
        <w:t>momenti di confronto con i colleghi tirocinanti durante gli incontri di tirocinio indiretto.</w:t>
      </w:r>
    </w:p>
    <w:p w14:paraId="03A965C2" w14:textId="77777777" w:rsidR="00FD74B6" w:rsidRDefault="00FD74B6" w:rsidP="004005A8">
      <w:pPr>
        <w:rPr>
          <w:sz w:val="24"/>
          <w:szCs w:val="24"/>
        </w:rPr>
        <w:sectPr w:rsidR="00FD74B6" w:rsidSect="00A2113A">
          <w:pgSz w:w="11906" w:h="16838"/>
          <w:pgMar w:top="1135" w:right="1134" w:bottom="851" w:left="1134" w:header="708" w:footer="708" w:gutter="0"/>
          <w:cols w:space="708"/>
          <w:docGrid w:linePitch="360"/>
        </w:sectPr>
      </w:pPr>
    </w:p>
    <w:p w14:paraId="073D7A49" w14:textId="46E4E97A" w:rsidR="004005A8" w:rsidRPr="007D509A" w:rsidRDefault="004005A8" w:rsidP="007D509A">
      <w:pPr>
        <w:pStyle w:val="Titolo2"/>
      </w:pPr>
      <w:bookmarkStart w:id="10" w:name="_Toc193882875"/>
      <w:r w:rsidRPr="007D509A">
        <w:lastRenderedPageBreak/>
        <w:t xml:space="preserve">5 B) </w:t>
      </w:r>
      <w:r w:rsidR="00D346F1" w:rsidRPr="007D509A">
        <w:t>A</w:t>
      </w:r>
      <w:r w:rsidRPr="007D509A">
        <w:t>ttività di tirocinio indiretto dei corsisti PF30</w:t>
      </w:r>
      <w:bookmarkEnd w:id="10"/>
    </w:p>
    <w:p w14:paraId="5C88FAF0" w14:textId="2BBC9296" w:rsidR="004005A8" w:rsidRDefault="004005A8" w:rsidP="004005A8">
      <w:pPr>
        <w:spacing w:after="0" w:line="276" w:lineRule="auto"/>
        <w:rPr>
          <w:b/>
          <w:sz w:val="24"/>
          <w:szCs w:val="24"/>
        </w:rPr>
      </w:pPr>
      <w:r>
        <w:rPr>
          <w:b/>
          <w:sz w:val="24"/>
          <w:szCs w:val="24"/>
        </w:rPr>
        <w:t>In base al DPCM 04/08/2023 (All. 2, art.7 comma 6</w:t>
      </w:r>
      <w:r w:rsidR="007E2983">
        <w:rPr>
          <w:b/>
          <w:sz w:val="24"/>
          <w:szCs w:val="24"/>
        </w:rPr>
        <w:t xml:space="preserve"> </w:t>
      </w:r>
      <w:r>
        <w:rPr>
          <w:b/>
          <w:sz w:val="24"/>
          <w:szCs w:val="24"/>
        </w:rPr>
        <w:t xml:space="preserve">- PF30), l’attività di Tirocinio indiretto prevede: </w:t>
      </w:r>
    </w:p>
    <w:p w14:paraId="0E0FC0C7" w14:textId="77777777" w:rsidR="004005A8" w:rsidRDefault="004005A8" w:rsidP="004005A8">
      <w:pPr>
        <w:spacing w:after="0" w:line="276" w:lineRule="auto"/>
        <w:rPr>
          <w:i/>
          <w:sz w:val="24"/>
          <w:szCs w:val="24"/>
        </w:rPr>
      </w:pPr>
    </w:p>
    <w:p w14:paraId="0D6341E0" w14:textId="77777777" w:rsidR="004005A8" w:rsidRDefault="004005A8" w:rsidP="004005A8">
      <w:pPr>
        <w:numPr>
          <w:ilvl w:val="0"/>
          <w:numId w:val="12"/>
        </w:numPr>
        <w:spacing w:after="0" w:line="276" w:lineRule="auto"/>
        <w:ind w:left="810"/>
        <w:rPr>
          <w:i/>
          <w:sz w:val="24"/>
          <w:szCs w:val="24"/>
        </w:rPr>
      </w:pPr>
      <w:r>
        <w:rPr>
          <w:i/>
          <w:sz w:val="24"/>
          <w:szCs w:val="24"/>
        </w:rPr>
        <w:t>momenti di riflessione autonoma, e guidata e coordinata dai tutor;</w:t>
      </w:r>
    </w:p>
    <w:p w14:paraId="33E2EEF7" w14:textId="77777777" w:rsidR="004005A8" w:rsidRDefault="004005A8" w:rsidP="004005A8">
      <w:pPr>
        <w:numPr>
          <w:ilvl w:val="0"/>
          <w:numId w:val="12"/>
        </w:numPr>
        <w:pBdr>
          <w:top w:val="nil"/>
          <w:left w:val="nil"/>
          <w:bottom w:val="nil"/>
          <w:right w:val="nil"/>
          <w:between w:val="nil"/>
        </w:pBdr>
        <w:spacing w:after="0" w:line="276" w:lineRule="auto"/>
        <w:ind w:left="810"/>
        <w:rPr>
          <w:i/>
          <w:sz w:val="24"/>
          <w:szCs w:val="24"/>
        </w:rPr>
      </w:pPr>
      <w:r>
        <w:rPr>
          <w:i/>
          <w:sz w:val="24"/>
          <w:szCs w:val="24"/>
        </w:rPr>
        <w:t>documentazione, approfondimento, come progettate dalle sedi, sono volte, tra l'altro, alla:</w:t>
      </w:r>
    </w:p>
    <w:p w14:paraId="23F6433D" w14:textId="77777777" w:rsidR="004005A8" w:rsidRDefault="004005A8" w:rsidP="004005A8">
      <w:pPr>
        <w:numPr>
          <w:ilvl w:val="1"/>
          <w:numId w:val="12"/>
        </w:numPr>
        <w:pBdr>
          <w:top w:val="nil"/>
          <w:left w:val="nil"/>
          <w:bottom w:val="nil"/>
          <w:right w:val="nil"/>
          <w:between w:val="nil"/>
        </w:pBdr>
        <w:spacing w:after="0" w:line="276" w:lineRule="auto"/>
        <w:ind w:left="1080"/>
        <w:rPr>
          <w:i/>
          <w:sz w:val="24"/>
          <w:szCs w:val="24"/>
        </w:rPr>
      </w:pPr>
      <w:r>
        <w:rPr>
          <w:i/>
          <w:sz w:val="24"/>
          <w:szCs w:val="24"/>
        </w:rPr>
        <w:t>riflessione critica sulle competenze acquisite durante gli anni di servizio prestato nelle scuole e rielaborazione sulle proprie scelte professionali e sulla loro evoluzione, alla luce sia delle esperienze maturate sia nel confronto con i colleghi, i tutor, i docenti del percorso;</w:t>
      </w:r>
    </w:p>
    <w:p w14:paraId="397E35E8" w14:textId="77777777" w:rsidR="004005A8" w:rsidRDefault="004005A8" w:rsidP="004005A8">
      <w:pPr>
        <w:numPr>
          <w:ilvl w:val="1"/>
          <w:numId w:val="12"/>
        </w:numPr>
        <w:pBdr>
          <w:top w:val="nil"/>
          <w:left w:val="nil"/>
          <w:bottom w:val="nil"/>
          <w:right w:val="nil"/>
          <w:between w:val="nil"/>
        </w:pBdr>
        <w:spacing w:after="200" w:line="276" w:lineRule="auto"/>
        <w:ind w:left="1080"/>
        <w:rPr>
          <w:i/>
          <w:sz w:val="24"/>
          <w:szCs w:val="24"/>
        </w:rPr>
      </w:pPr>
      <w:r>
        <w:rPr>
          <w:i/>
          <w:sz w:val="24"/>
          <w:szCs w:val="24"/>
        </w:rPr>
        <w:t>costruzione di una complessiva documentazione del percorso formativo svolto, sotto forma di portfolio professionale.</w:t>
      </w:r>
    </w:p>
    <w:p w14:paraId="39E6C858" w14:textId="77777777" w:rsidR="004005A8" w:rsidRDefault="004005A8" w:rsidP="004005A8">
      <w:pPr>
        <w:rPr>
          <w:i/>
        </w:rPr>
      </w:pPr>
    </w:p>
    <w:p w14:paraId="65A0A13F" w14:textId="77777777" w:rsidR="004005A8" w:rsidRPr="00045FE1" w:rsidRDefault="004005A8" w:rsidP="004005A8">
      <w:pPr>
        <w:rPr>
          <w:i/>
          <w:sz w:val="24"/>
          <w:szCs w:val="24"/>
        </w:rPr>
      </w:pPr>
      <w:r w:rsidRPr="00045FE1">
        <w:rPr>
          <w:sz w:val="24"/>
          <w:szCs w:val="24"/>
        </w:rPr>
        <w:t>Tenuto conto di quanto premesso, riflettere sulla propria esperienza senza trascurare i seguenti aspetti. È possibile sviluppare i contenuti seguendo l’elenco proposto di seguito oppure sviluppando un discorso sintetico unitario:</w:t>
      </w:r>
    </w:p>
    <w:p w14:paraId="5E56E073" w14:textId="77777777" w:rsidR="004005A8" w:rsidRPr="00045FE1" w:rsidRDefault="004005A8" w:rsidP="004005A8">
      <w:pPr>
        <w:numPr>
          <w:ilvl w:val="0"/>
          <w:numId w:val="11"/>
        </w:numPr>
        <w:spacing w:before="240" w:after="0" w:line="240" w:lineRule="auto"/>
        <w:jc w:val="both"/>
        <w:rPr>
          <w:sz w:val="24"/>
          <w:szCs w:val="24"/>
        </w:rPr>
      </w:pPr>
      <w:r w:rsidRPr="00045FE1">
        <w:rPr>
          <w:sz w:val="24"/>
          <w:szCs w:val="24"/>
        </w:rPr>
        <w:t>momenti di formazione e informazione su aspetti inerenti agli obiettivi formativi, che hanno contribuito alla propria crescita professionale;</w:t>
      </w:r>
    </w:p>
    <w:p w14:paraId="45ED9191" w14:textId="77777777" w:rsidR="004005A8" w:rsidRPr="00045FE1" w:rsidRDefault="004005A8" w:rsidP="004005A8">
      <w:pPr>
        <w:numPr>
          <w:ilvl w:val="0"/>
          <w:numId w:val="11"/>
        </w:numPr>
        <w:spacing w:after="0" w:line="240" w:lineRule="auto"/>
        <w:jc w:val="both"/>
        <w:rPr>
          <w:sz w:val="24"/>
          <w:szCs w:val="24"/>
        </w:rPr>
      </w:pPr>
      <w:r w:rsidRPr="00045FE1">
        <w:rPr>
          <w:sz w:val="24"/>
          <w:szCs w:val="24"/>
        </w:rPr>
        <w:t>momenti di rielaborazione a seguito di proposte progettuali analizzate con i tutor coordinatori su specifici nuclei tematici;</w:t>
      </w:r>
    </w:p>
    <w:p w14:paraId="45F62FD5" w14:textId="77777777" w:rsidR="004005A8" w:rsidRPr="00045FE1" w:rsidRDefault="004005A8" w:rsidP="004005A8">
      <w:pPr>
        <w:numPr>
          <w:ilvl w:val="0"/>
          <w:numId w:val="11"/>
        </w:numPr>
        <w:spacing w:after="0" w:line="240" w:lineRule="auto"/>
        <w:jc w:val="both"/>
        <w:rPr>
          <w:sz w:val="24"/>
          <w:szCs w:val="24"/>
        </w:rPr>
      </w:pPr>
      <w:r w:rsidRPr="00045FE1">
        <w:rPr>
          <w:sz w:val="24"/>
          <w:szCs w:val="24"/>
        </w:rPr>
        <w:t>approcci basati sulla collaborazione tra insegnanti e ricercatori che operano insieme con lo scopo di contribuire a modificare situazioni ritenute complesse dagli stessi insegnanti;</w:t>
      </w:r>
    </w:p>
    <w:p w14:paraId="1095D526" w14:textId="2DB388EE" w:rsidR="004005A8" w:rsidRPr="00045FE1" w:rsidRDefault="004005A8" w:rsidP="004005A8">
      <w:pPr>
        <w:numPr>
          <w:ilvl w:val="0"/>
          <w:numId w:val="11"/>
        </w:numPr>
        <w:pBdr>
          <w:top w:val="nil"/>
          <w:left w:val="nil"/>
          <w:bottom w:val="nil"/>
          <w:right w:val="nil"/>
          <w:between w:val="nil"/>
        </w:pBdr>
        <w:spacing w:after="0" w:line="240" w:lineRule="auto"/>
        <w:jc w:val="both"/>
        <w:rPr>
          <w:sz w:val="24"/>
          <w:szCs w:val="24"/>
        </w:rPr>
      </w:pPr>
      <w:r w:rsidRPr="00045FE1">
        <w:rPr>
          <w:sz w:val="24"/>
          <w:szCs w:val="24"/>
        </w:rPr>
        <w:t xml:space="preserve">contenuti e competenze (di cui </w:t>
      </w:r>
      <w:r w:rsidR="00A25F1F" w:rsidRPr="00045FE1">
        <w:rPr>
          <w:sz w:val="24"/>
          <w:szCs w:val="24"/>
        </w:rPr>
        <w:t>all’Appendice</w:t>
      </w:r>
      <w:r w:rsidR="007E2983">
        <w:rPr>
          <w:sz w:val="24"/>
          <w:szCs w:val="24"/>
        </w:rPr>
        <w:t xml:space="preserve"> 1</w:t>
      </w:r>
      <w:r w:rsidRPr="00045FE1">
        <w:rPr>
          <w:sz w:val="24"/>
          <w:szCs w:val="24"/>
        </w:rPr>
        <w:t>) che sono stati promossi o si intendono promuovere in relazione ai propri interessi e ai propri bisogni formativi;</w:t>
      </w:r>
    </w:p>
    <w:p w14:paraId="5F1ED351" w14:textId="77777777" w:rsidR="004005A8" w:rsidRPr="00045FE1" w:rsidRDefault="004005A8" w:rsidP="004005A8">
      <w:pPr>
        <w:numPr>
          <w:ilvl w:val="0"/>
          <w:numId w:val="11"/>
        </w:numPr>
        <w:pBdr>
          <w:top w:val="nil"/>
          <w:left w:val="nil"/>
          <w:bottom w:val="nil"/>
          <w:right w:val="nil"/>
          <w:between w:val="nil"/>
        </w:pBdr>
        <w:spacing w:after="0" w:line="240" w:lineRule="auto"/>
        <w:jc w:val="both"/>
        <w:rPr>
          <w:sz w:val="24"/>
          <w:szCs w:val="24"/>
        </w:rPr>
      </w:pPr>
      <w:r w:rsidRPr="00045FE1">
        <w:rPr>
          <w:sz w:val="24"/>
          <w:szCs w:val="24"/>
        </w:rPr>
        <w:t>momenti (almeno due) inerenti alle prassi di insegnamento attivate nei diversi contesti scolastici in cui è stato prestato servizio;</w:t>
      </w:r>
    </w:p>
    <w:p w14:paraId="3C9DB353" w14:textId="77777777" w:rsidR="004005A8" w:rsidRPr="00045FE1" w:rsidRDefault="004005A8" w:rsidP="004005A8">
      <w:pPr>
        <w:numPr>
          <w:ilvl w:val="0"/>
          <w:numId w:val="11"/>
        </w:numPr>
        <w:spacing w:after="240" w:line="240" w:lineRule="auto"/>
        <w:jc w:val="both"/>
        <w:rPr>
          <w:sz w:val="24"/>
          <w:szCs w:val="24"/>
        </w:rPr>
      </w:pPr>
      <w:r w:rsidRPr="00045FE1">
        <w:rPr>
          <w:sz w:val="24"/>
          <w:szCs w:val="24"/>
        </w:rPr>
        <w:t>momenti di confronto con i colleghi tirocinanti durante gli incontri di tirocinio indiretto.</w:t>
      </w:r>
    </w:p>
    <w:p w14:paraId="08F55C62" w14:textId="75C06167" w:rsidR="004005A8" w:rsidRPr="00045FE1" w:rsidRDefault="004005A8" w:rsidP="004005A8">
      <w:pPr>
        <w:spacing w:before="240" w:after="240" w:line="240" w:lineRule="auto"/>
        <w:jc w:val="both"/>
        <w:rPr>
          <w:sz w:val="24"/>
          <w:szCs w:val="24"/>
        </w:rPr>
      </w:pPr>
      <w:r w:rsidRPr="00045FE1">
        <w:rPr>
          <w:sz w:val="24"/>
          <w:szCs w:val="24"/>
        </w:rPr>
        <w:t xml:space="preserve">In particolare, è opportuno che i punti A, B e </w:t>
      </w:r>
      <w:r w:rsidR="00BD132E" w:rsidRPr="00045FE1">
        <w:rPr>
          <w:sz w:val="24"/>
          <w:szCs w:val="24"/>
        </w:rPr>
        <w:t>D</w:t>
      </w:r>
      <w:r w:rsidRPr="00045FE1">
        <w:rPr>
          <w:sz w:val="24"/>
          <w:szCs w:val="24"/>
        </w:rPr>
        <w:t xml:space="preserve"> siano sviluppati come descritto </w:t>
      </w:r>
      <w:r w:rsidR="00A25F1F" w:rsidRPr="00045FE1">
        <w:rPr>
          <w:sz w:val="24"/>
          <w:szCs w:val="24"/>
        </w:rPr>
        <w:t>ne</w:t>
      </w:r>
      <w:r w:rsidRPr="00045FE1">
        <w:rPr>
          <w:sz w:val="24"/>
          <w:szCs w:val="24"/>
        </w:rPr>
        <w:t>l</w:t>
      </w:r>
      <w:r w:rsidR="00A25F1F" w:rsidRPr="00045FE1">
        <w:rPr>
          <w:sz w:val="24"/>
          <w:szCs w:val="24"/>
        </w:rPr>
        <w:t xml:space="preserve">la </w:t>
      </w:r>
      <w:r w:rsidR="00105AF4" w:rsidRPr="00045FE1">
        <w:rPr>
          <w:sz w:val="24"/>
          <w:szCs w:val="24"/>
        </w:rPr>
        <w:t>S</w:t>
      </w:r>
      <w:r w:rsidR="00A25F1F" w:rsidRPr="00045FE1">
        <w:rPr>
          <w:sz w:val="24"/>
          <w:szCs w:val="24"/>
        </w:rPr>
        <w:t xml:space="preserve">ezione </w:t>
      </w:r>
      <w:r w:rsidRPr="00045FE1">
        <w:rPr>
          <w:sz w:val="24"/>
          <w:szCs w:val="24"/>
        </w:rPr>
        <w:t>3</w:t>
      </w:r>
      <w:r w:rsidR="00A25F1F" w:rsidRPr="00045FE1">
        <w:rPr>
          <w:sz w:val="24"/>
          <w:szCs w:val="24"/>
        </w:rPr>
        <w:t xml:space="preserve"> </w:t>
      </w:r>
      <w:r w:rsidR="00BD132E" w:rsidRPr="00045FE1">
        <w:rPr>
          <w:sz w:val="24"/>
          <w:szCs w:val="24"/>
        </w:rPr>
        <w:t>B</w:t>
      </w:r>
      <w:r w:rsidRPr="00045FE1">
        <w:rPr>
          <w:sz w:val="24"/>
          <w:szCs w:val="24"/>
        </w:rPr>
        <w:t xml:space="preserve"> </w:t>
      </w:r>
      <w:r w:rsidR="00A25F1F" w:rsidRPr="00045FE1">
        <w:rPr>
          <w:sz w:val="24"/>
          <w:szCs w:val="24"/>
        </w:rPr>
        <w:t>(</w:t>
      </w:r>
      <w:r w:rsidRPr="00045FE1">
        <w:rPr>
          <w:sz w:val="24"/>
          <w:szCs w:val="24"/>
        </w:rPr>
        <w:t>corsi disciplinari</w:t>
      </w:r>
      <w:r w:rsidR="00A25F1F" w:rsidRPr="00045FE1">
        <w:rPr>
          <w:sz w:val="24"/>
          <w:szCs w:val="24"/>
        </w:rPr>
        <w:t>)</w:t>
      </w:r>
      <w:r w:rsidR="000015F7" w:rsidRPr="00045FE1">
        <w:rPr>
          <w:sz w:val="24"/>
          <w:szCs w:val="24"/>
        </w:rPr>
        <w:t>.</w:t>
      </w:r>
    </w:p>
    <w:p w14:paraId="47E5DE4A" w14:textId="77777777" w:rsidR="004005A8" w:rsidRDefault="004005A8" w:rsidP="004005A8">
      <w:pPr>
        <w:spacing w:before="240" w:after="240" w:line="240" w:lineRule="auto"/>
        <w:jc w:val="both"/>
        <w:rPr>
          <w:sz w:val="24"/>
          <w:szCs w:val="24"/>
        </w:rPr>
      </w:pPr>
    </w:p>
    <w:p w14:paraId="588D89AF" w14:textId="77777777" w:rsidR="004005A8" w:rsidRDefault="004005A8" w:rsidP="004005A8">
      <w:pPr>
        <w:spacing w:before="240" w:after="240" w:line="240" w:lineRule="auto"/>
        <w:jc w:val="both"/>
        <w:rPr>
          <w:sz w:val="24"/>
          <w:szCs w:val="24"/>
        </w:rPr>
      </w:pPr>
      <w:r>
        <w:br w:type="page"/>
      </w:r>
    </w:p>
    <w:p w14:paraId="48E7DF62" w14:textId="50CC68FD" w:rsidR="004005A8" w:rsidRPr="00240755" w:rsidRDefault="004005A8" w:rsidP="00240755">
      <w:pPr>
        <w:pStyle w:val="Titolo1"/>
      </w:pPr>
      <w:bookmarkStart w:id="11" w:name="_Toc193882876"/>
      <w:r w:rsidRPr="005A4B3F">
        <w:rPr>
          <w:b/>
        </w:rPr>
        <w:lastRenderedPageBreak/>
        <w:t>SEZIONE 6</w:t>
      </w:r>
      <w:r w:rsidRPr="00240755">
        <w:t xml:space="preserve"> – </w:t>
      </w:r>
      <w:r w:rsidRPr="00240755">
        <w:rPr>
          <w:i/>
        </w:rPr>
        <w:t xml:space="preserve">Il “Bilancio </w:t>
      </w:r>
      <w:r w:rsidR="00134B80" w:rsidRPr="00240755">
        <w:rPr>
          <w:i/>
        </w:rPr>
        <w:t>f</w:t>
      </w:r>
      <w:r w:rsidRPr="00240755">
        <w:rPr>
          <w:i/>
        </w:rPr>
        <w:t xml:space="preserve">inale </w:t>
      </w:r>
      <w:r w:rsidR="00134B80" w:rsidRPr="00240755">
        <w:rPr>
          <w:i/>
        </w:rPr>
        <w:t>d</w:t>
      </w:r>
      <w:r w:rsidRPr="00240755">
        <w:rPr>
          <w:i/>
        </w:rPr>
        <w:t xml:space="preserve">elle </w:t>
      </w:r>
      <w:r w:rsidR="00134B80" w:rsidRPr="00240755">
        <w:rPr>
          <w:i/>
        </w:rPr>
        <w:t>c</w:t>
      </w:r>
      <w:r w:rsidRPr="00240755">
        <w:rPr>
          <w:i/>
        </w:rPr>
        <w:t>ompetenze” e la “Previsione di un piano di sviluppo professionale”</w:t>
      </w:r>
      <w:bookmarkEnd w:id="11"/>
    </w:p>
    <w:p w14:paraId="02718028" w14:textId="77777777" w:rsidR="004005A8" w:rsidRPr="00045FE1" w:rsidRDefault="004005A8" w:rsidP="004005A8">
      <w:pPr>
        <w:jc w:val="both"/>
        <w:rPr>
          <w:sz w:val="24"/>
          <w:szCs w:val="24"/>
        </w:rPr>
      </w:pPr>
      <w:r w:rsidRPr="00045FE1">
        <w:rPr>
          <w:sz w:val="24"/>
          <w:szCs w:val="24"/>
        </w:rPr>
        <w:t xml:space="preserve">Al termine del percorso formativo, bisogna esaminare ulteriormente le competenze essenziali della professionalità docente richiamate nella SEZIONE 2 dell’e-Portfolio, al fine di poter riflettere sulla ricaduta del percorso di formazione svolto nel potenziamento/sviluppo dei livelli delle proprie competenze professionali, rispetto a quelli di partenza.  </w:t>
      </w:r>
    </w:p>
    <w:p w14:paraId="574E31EE" w14:textId="77777777" w:rsidR="004005A8" w:rsidRPr="007D509A" w:rsidRDefault="004005A8" w:rsidP="007D509A">
      <w:pPr>
        <w:pStyle w:val="Titolo2"/>
      </w:pPr>
      <w:bookmarkStart w:id="12" w:name="_Toc193882877"/>
      <w:r w:rsidRPr="007D509A">
        <w:t>6 A) “Bilancio finale delle competenze”</w:t>
      </w:r>
      <w:bookmarkEnd w:id="12"/>
    </w:p>
    <w:p w14:paraId="14D9913B" w14:textId="4D48EFFD" w:rsidR="004C72FF" w:rsidRDefault="004005A8" w:rsidP="004005A8">
      <w:pPr>
        <w:jc w:val="both"/>
        <w:rPr>
          <w:sz w:val="24"/>
          <w:szCs w:val="24"/>
        </w:rPr>
      </w:pPr>
      <w:r>
        <w:rPr>
          <w:sz w:val="24"/>
          <w:szCs w:val="24"/>
        </w:rPr>
        <w:t xml:space="preserve">Per l’auto-valutazione finale, </w:t>
      </w:r>
      <w:r w:rsidR="009A7CA1">
        <w:rPr>
          <w:sz w:val="24"/>
          <w:szCs w:val="24"/>
        </w:rPr>
        <w:t>viene richiest</w:t>
      </w:r>
      <w:r w:rsidR="00202391">
        <w:rPr>
          <w:sz w:val="24"/>
          <w:szCs w:val="24"/>
        </w:rPr>
        <w:t>a una riflessione relativamente alle proprie competenze</w:t>
      </w:r>
      <w:r w:rsidR="00103802">
        <w:rPr>
          <w:sz w:val="24"/>
          <w:szCs w:val="24"/>
        </w:rPr>
        <w:t xml:space="preserve"> (riportate in Appendice 1)</w:t>
      </w:r>
      <w:r w:rsidR="004C72FF">
        <w:rPr>
          <w:sz w:val="24"/>
          <w:szCs w:val="24"/>
        </w:rPr>
        <w:t>, acquisite o consolidate alla fine del percorso. Per favorire tale riflessione viene richiesta una doppia valutazione</w:t>
      </w:r>
      <w:r w:rsidR="00507DEF">
        <w:rPr>
          <w:rStyle w:val="Rimandonotaapidipagina"/>
          <w:sz w:val="24"/>
          <w:szCs w:val="24"/>
        </w:rPr>
        <w:footnoteReference w:id="1"/>
      </w:r>
      <w:r w:rsidR="004C72FF">
        <w:rPr>
          <w:sz w:val="24"/>
          <w:szCs w:val="24"/>
        </w:rPr>
        <w:t xml:space="preserve">. Più precisamente: una prima valutazione relativa al livello di accordo con le affermazioni riguardo l’attuale percepito (ossia il livello che si ritiene di aver raggiunto alla fine del percorso di abilitazione), una seconda valutazione relativa al livello di accordo con le affermazioni riguardo </w:t>
      </w:r>
      <w:r w:rsidR="00917629">
        <w:rPr>
          <w:sz w:val="24"/>
          <w:szCs w:val="24"/>
        </w:rPr>
        <w:t>una</w:t>
      </w:r>
      <w:r w:rsidR="004C72FF">
        <w:rPr>
          <w:sz w:val="24"/>
          <w:szCs w:val="24"/>
        </w:rPr>
        <w:t xml:space="preserve"> valutazione</w:t>
      </w:r>
      <w:r w:rsidR="00917629">
        <w:rPr>
          <w:sz w:val="24"/>
          <w:szCs w:val="24"/>
        </w:rPr>
        <w:t xml:space="preserve"> retrospettiva</w:t>
      </w:r>
      <w:r w:rsidR="004C72FF">
        <w:rPr>
          <w:sz w:val="24"/>
          <w:szCs w:val="24"/>
        </w:rPr>
        <w:t xml:space="preserve"> del</w:t>
      </w:r>
      <w:r w:rsidR="00917629">
        <w:rPr>
          <w:sz w:val="24"/>
          <w:szCs w:val="24"/>
        </w:rPr>
        <w:t>le competenze che si ritiene si possedessero all’inizio del per</w:t>
      </w:r>
      <w:r w:rsidR="004C72FF">
        <w:rPr>
          <w:sz w:val="24"/>
          <w:szCs w:val="24"/>
        </w:rPr>
        <w:t>corso di abilitazione</w:t>
      </w:r>
      <w:r w:rsidR="00917629">
        <w:rPr>
          <w:sz w:val="24"/>
          <w:szCs w:val="24"/>
        </w:rPr>
        <w:t>.</w:t>
      </w:r>
    </w:p>
    <w:p w14:paraId="6DDE6887" w14:textId="7EB09499" w:rsidR="004005A8" w:rsidRDefault="004005A8" w:rsidP="004005A8">
      <w:pPr>
        <w:jc w:val="both"/>
        <w:rPr>
          <w:sz w:val="24"/>
          <w:szCs w:val="24"/>
        </w:rPr>
      </w:pPr>
      <w:r>
        <w:rPr>
          <w:sz w:val="24"/>
          <w:szCs w:val="24"/>
        </w:rPr>
        <w:t>Si utilizzi il link relativo all</w:t>
      </w:r>
      <w:r w:rsidR="00084E1A">
        <w:rPr>
          <w:sz w:val="24"/>
          <w:szCs w:val="24"/>
        </w:rPr>
        <w:t>’</w:t>
      </w:r>
      <w:r>
        <w:rPr>
          <w:sz w:val="24"/>
          <w:szCs w:val="24"/>
        </w:rPr>
        <w:t>auto</w:t>
      </w:r>
      <w:r w:rsidR="00AD7BE3">
        <w:rPr>
          <w:sz w:val="24"/>
          <w:szCs w:val="24"/>
        </w:rPr>
        <w:t>-</w:t>
      </w:r>
      <w:r>
        <w:rPr>
          <w:sz w:val="24"/>
          <w:szCs w:val="24"/>
        </w:rPr>
        <w:t xml:space="preserve">valutazione FINALE </w:t>
      </w:r>
      <w:r w:rsidR="003B6FE5">
        <w:rPr>
          <w:sz w:val="24"/>
          <w:szCs w:val="24"/>
        </w:rPr>
        <w:t>riportato di seguito</w:t>
      </w:r>
      <w:r w:rsidR="005A664E">
        <w:rPr>
          <w:sz w:val="24"/>
          <w:szCs w:val="24"/>
        </w:rPr>
        <w:t>, collegandosi esclusivamente con il proprio account istituzionale</w:t>
      </w:r>
      <w:r w:rsidR="009A7CA1">
        <w:rPr>
          <w:sz w:val="24"/>
          <w:szCs w:val="24"/>
        </w:rPr>
        <w:t>.</w:t>
      </w:r>
    </w:p>
    <w:bookmarkStart w:id="13" w:name="_Toc193882878"/>
    <w:p w14:paraId="438CFC28" w14:textId="48EB40D4" w:rsidR="00174376" w:rsidRDefault="00174376" w:rsidP="007D509A">
      <w:pPr>
        <w:pStyle w:val="Titolo2"/>
        <w:rPr>
          <w:rFonts w:ascii="Calibri" w:eastAsia="Calibri" w:hAnsi="Calibri" w:cs="Calibri"/>
          <w:color w:val="FF0000"/>
          <w:sz w:val="22"/>
          <w:szCs w:val="22"/>
        </w:rPr>
      </w:pPr>
      <w:r>
        <w:rPr>
          <w:rFonts w:ascii="Calibri" w:eastAsia="Calibri" w:hAnsi="Calibri" w:cs="Calibri"/>
          <w:color w:val="FF0000"/>
          <w:sz w:val="22"/>
          <w:szCs w:val="22"/>
        </w:rPr>
        <w:fldChar w:fldCharType="begin"/>
      </w:r>
      <w:r>
        <w:rPr>
          <w:rFonts w:ascii="Calibri" w:eastAsia="Calibri" w:hAnsi="Calibri" w:cs="Calibri"/>
          <w:color w:val="FF0000"/>
          <w:sz w:val="22"/>
          <w:szCs w:val="22"/>
        </w:rPr>
        <w:instrText xml:space="preserve"> HYPERLINK "</w:instrText>
      </w:r>
      <w:r w:rsidRPr="009A25D9">
        <w:rPr>
          <w:rFonts w:ascii="Calibri" w:eastAsia="Calibri" w:hAnsi="Calibri" w:cs="Calibri"/>
          <w:color w:val="FF0000"/>
          <w:sz w:val="22"/>
          <w:szCs w:val="22"/>
        </w:rPr>
        <w:instrText>https://forms.office.com/e/b7qrhEKdpE</w:instrText>
      </w:r>
      <w:r>
        <w:rPr>
          <w:rFonts w:ascii="Calibri" w:eastAsia="Calibri" w:hAnsi="Calibri" w:cs="Calibri"/>
          <w:color w:val="FF0000"/>
          <w:sz w:val="22"/>
          <w:szCs w:val="22"/>
        </w:rPr>
        <w:instrText xml:space="preserve">" </w:instrText>
      </w:r>
      <w:r>
        <w:rPr>
          <w:rFonts w:ascii="Calibri" w:eastAsia="Calibri" w:hAnsi="Calibri" w:cs="Calibri"/>
          <w:color w:val="FF0000"/>
          <w:sz w:val="22"/>
          <w:szCs w:val="22"/>
        </w:rPr>
      </w:r>
      <w:r>
        <w:rPr>
          <w:rFonts w:ascii="Calibri" w:eastAsia="Calibri" w:hAnsi="Calibri" w:cs="Calibri"/>
          <w:color w:val="FF0000"/>
          <w:sz w:val="22"/>
          <w:szCs w:val="22"/>
        </w:rPr>
        <w:fldChar w:fldCharType="separate"/>
      </w:r>
      <w:r w:rsidRPr="00814E45">
        <w:rPr>
          <w:rStyle w:val="Collegamentoipertestuale"/>
          <w:rFonts w:ascii="Calibri" w:eastAsia="Calibri" w:hAnsi="Calibri" w:cs="Calibri"/>
          <w:sz w:val="22"/>
          <w:szCs w:val="22"/>
        </w:rPr>
        <w:t>https://forms.office.com/e/b7qrhEKdpE</w:t>
      </w:r>
      <w:r>
        <w:rPr>
          <w:rFonts w:ascii="Calibri" w:eastAsia="Calibri" w:hAnsi="Calibri" w:cs="Calibri"/>
          <w:color w:val="FF0000"/>
          <w:sz w:val="22"/>
          <w:szCs w:val="22"/>
        </w:rPr>
        <w:fldChar w:fldCharType="end"/>
      </w:r>
    </w:p>
    <w:p w14:paraId="065CF545" w14:textId="16C3BB07" w:rsidR="004005A8" w:rsidRPr="007D509A" w:rsidRDefault="004005A8" w:rsidP="007D509A">
      <w:pPr>
        <w:pStyle w:val="Titolo2"/>
      </w:pPr>
      <w:r w:rsidRPr="007D509A">
        <w:t>6 B) “Previsione di un piano di sviluppo professionale”</w:t>
      </w:r>
      <w:bookmarkEnd w:id="13"/>
    </w:p>
    <w:p w14:paraId="373A0E3E" w14:textId="77777777" w:rsidR="004005A8" w:rsidRDefault="004005A8" w:rsidP="004005A8">
      <w:pPr>
        <w:spacing w:before="240" w:after="240"/>
        <w:ind w:right="-580"/>
        <w:jc w:val="both"/>
        <w:rPr>
          <w:b/>
        </w:rPr>
      </w:pPr>
      <w:r>
        <w:rPr>
          <w:b/>
        </w:rPr>
        <w:t>STANDARD MINIMI PROFESSIONALI (DPCM 04/08/2023, All. A)</w:t>
      </w:r>
    </w:p>
    <w:p w14:paraId="49412083" w14:textId="7E4CD190" w:rsidR="004005A8" w:rsidRPr="004005A8" w:rsidRDefault="004005A8" w:rsidP="00045FE1">
      <w:pPr>
        <w:jc w:val="both"/>
        <w:rPr>
          <w:sz w:val="24"/>
          <w:szCs w:val="24"/>
        </w:rPr>
      </w:pPr>
      <w:r w:rsidRPr="004005A8">
        <w:rPr>
          <w:sz w:val="24"/>
          <w:szCs w:val="24"/>
        </w:rPr>
        <w:t xml:space="preserve">Infine, bisogna esaminare gli </w:t>
      </w:r>
      <w:r w:rsidRPr="004005A8">
        <w:rPr>
          <w:i/>
          <w:sz w:val="24"/>
          <w:szCs w:val="24"/>
        </w:rPr>
        <w:t>Standard minimi professionali</w:t>
      </w:r>
      <w:r w:rsidRPr="004005A8">
        <w:rPr>
          <w:sz w:val="24"/>
          <w:szCs w:val="24"/>
        </w:rPr>
        <w:t xml:space="preserve"> (DPCM 04/08/2023, All</w:t>
      </w:r>
      <w:r w:rsidR="00084E1A">
        <w:rPr>
          <w:sz w:val="24"/>
          <w:szCs w:val="24"/>
        </w:rPr>
        <w:t>.</w:t>
      </w:r>
      <w:r w:rsidR="00625CA7">
        <w:rPr>
          <w:sz w:val="24"/>
          <w:szCs w:val="24"/>
        </w:rPr>
        <w:t xml:space="preserve"> </w:t>
      </w:r>
      <w:r w:rsidRPr="004005A8">
        <w:rPr>
          <w:sz w:val="24"/>
          <w:szCs w:val="24"/>
        </w:rPr>
        <w:t xml:space="preserve">A) richiesti alla figura del docente abilitato al termine del percorso svolto. </w:t>
      </w:r>
    </w:p>
    <w:p w14:paraId="4F837BEE" w14:textId="5837588E" w:rsidR="00045FE1" w:rsidRDefault="007E2983" w:rsidP="00045FE1">
      <w:pPr>
        <w:jc w:val="both"/>
        <w:rPr>
          <w:sz w:val="24"/>
          <w:szCs w:val="24"/>
        </w:rPr>
      </w:pPr>
      <w:r>
        <w:rPr>
          <w:sz w:val="24"/>
          <w:szCs w:val="24"/>
        </w:rPr>
        <w:t>I descrittori degli Standard professionali sono</w:t>
      </w:r>
      <w:r w:rsidR="00A2113A">
        <w:rPr>
          <w:sz w:val="24"/>
          <w:szCs w:val="24"/>
        </w:rPr>
        <w:t xml:space="preserve"> riportat</w:t>
      </w:r>
      <w:r>
        <w:rPr>
          <w:sz w:val="24"/>
          <w:szCs w:val="24"/>
        </w:rPr>
        <w:t>i</w:t>
      </w:r>
      <w:r w:rsidR="00A2113A">
        <w:rPr>
          <w:sz w:val="24"/>
          <w:szCs w:val="24"/>
        </w:rPr>
        <w:t xml:space="preserve"> nell’Appendice 3</w:t>
      </w:r>
      <w:r>
        <w:rPr>
          <w:sz w:val="24"/>
          <w:szCs w:val="24"/>
        </w:rPr>
        <w:t>.</w:t>
      </w:r>
      <w:r w:rsidR="00A2113A">
        <w:rPr>
          <w:sz w:val="24"/>
          <w:szCs w:val="24"/>
        </w:rPr>
        <w:t xml:space="preserve"> </w:t>
      </w:r>
      <w:r>
        <w:rPr>
          <w:sz w:val="24"/>
          <w:szCs w:val="24"/>
        </w:rPr>
        <w:t>I</w:t>
      </w:r>
      <w:r w:rsidR="004005A8">
        <w:rPr>
          <w:sz w:val="24"/>
          <w:szCs w:val="24"/>
        </w:rPr>
        <w:t>l criterio evolutivo è rappresentato dal passaggio da una situazione di esecuzione con supporto di tutoraggio, ad una progressiva autonomia e padronanza, alla consapevolezza del proprio “stile professionale”, all’arricchimento creativo e personale, alla propensione e capacità di trasferire ad altri il proprio “sapere” professionale</w:t>
      </w:r>
      <w:r>
        <w:rPr>
          <w:sz w:val="24"/>
          <w:szCs w:val="24"/>
        </w:rPr>
        <w:t xml:space="preserve">. </w:t>
      </w:r>
    </w:p>
    <w:p w14:paraId="6AB810B1" w14:textId="1A0F0202" w:rsidR="008926FC" w:rsidRDefault="007E2983" w:rsidP="00045FE1">
      <w:pPr>
        <w:spacing w:after="0"/>
        <w:jc w:val="both"/>
        <w:rPr>
          <w:sz w:val="24"/>
          <w:szCs w:val="24"/>
        </w:rPr>
      </w:pPr>
      <w:r>
        <w:rPr>
          <w:sz w:val="24"/>
          <w:szCs w:val="24"/>
        </w:rPr>
        <w:t>Pertanto, s</w:t>
      </w:r>
      <w:r w:rsidR="00A2113A">
        <w:rPr>
          <w:sz w:val="24"/>
          <w:szCs w:val="24"/>
        </w:rPr>
        <w:t>i compili il FORM</w:t>
      </w:r>
      <w:r w:rsidR="00CD68DD">
        <w:rPr>
          <w:sz w:val="24"/>
          <w:szCs w:val="24"/>
        </w:rPr>
        <w:t xml:space="preserve">, utilizzando il link </w:t>
      </w:r>
      <w:r w:rsidR="00A2113A">
        <w:rPr>
          <w:sz w:val="24"/>
          <w:szCs w:val="24"/>
        </w:rPr>
        <w:t>riportato di seguito (</w:t>
      </w:r>
      <w:r w:rsidR="00CD68DD">
        <w:rPr>
          <w:sz w:val="24"/>
          <w:szCs w:val="24"/>
        </w:rPr>
        <w:t xml:space="preserve">accedendo </w:t>
      </w:r>
      <w:r w:rsidR="00A2113A">
        <w:rPr>
          <w:sz w:val="24"/>
          <w:szCs w:val="24"/>
        </w:rPr>
        <w:t>esclusivamente con il proprio account istituzionale)</w:t>
      </w:r>
      <w:r w:rsidR="008926FC">
        <w:rPr>
          <w:sz w:val="24"/>
          <w:szCs w:val="24"/>
        </w:rPr>
        <w:t>:</w:t>
      </w:r>
    </w:p>
    <w:p w14:paraId="4955C7D6" w14:textId="77777777" w:rsidR="00174376" w:rsidRDefault="00174376" w:rsidP="00045FE1">
      <w:pPr>
        <w:spacing w:after="0"/>
        <w:jc w:val="both"/>
        <w:rPr>
          <w:color w:val="FF0000"/>
        </w:rPr>
      </w:pPr>
    </w:p>
    <w:p w14:paraId="4D6B6F87" w14:textId="2A64F047" w:rsidR="00174376" w:rsidRDefault="00174376" w:rsidP="00045FE1">
      <w:pPr>
        <w:spacing w:after="0"/>
        <w:jc w:val="both"/>
        <w:rPr>
          <w:sz w:val="24"/>
          <w:szCs w:val="24"/>
        </w:rPr>
      </w:pPr>
      <w:hyperlink r:id="rId15" w:history="1">
        <w:r w:rsidRPr="00814E45">
          <w:rPr>
            <w:rStyle w:val="Collegamentoipertestuale"/>
            <w:sz w:val="24"/>
            <w:szCs w:val="24"/>
          </w:rPr>
          <w:t>https://forms.office.com/e/BjLFPhgpTi</w:t>
        </w:r>
      </w:hyperlink>
    </w:p>
    <w:p w14:paraId="0CB3204D" w14:textId="77777777" w:rsidR="00174376" w:rsidRDefault="00174376" w:rsidP="00045FE1">
      <w:pPr>
        <w:spacing w:after="0"/>
        <w:jc w:val="both"/>
        <w:rPr>
          <w:sz w:val="24"/>
          <w:szCs w:val="24"/>
        </w:rPr>
      </w:pPr>
    </w:p>
    <w:p w14:paraId="706E2151" w14:textId="14BDB8E9" w:rsidR="004005A8" w:rsidRDefault="00A2113A" w:rsidP="00045FE1">
      <w:pPr>
        <w:spacing w:after="0"/>
        <w:jc w:val="both"/>
        <w:rPr>
          <w:sz w:val="24"/>
          <w:szCs w:val="24"/>
        </w:rPr>
      </w:pPr>
      <w:r>
        <w:rPr>
          <w:sz w:val="24"/>
          <w:szCs w:val="24"/>
        </w:rPr>
        <w:lastRenderedPageBreak/>
        <w:t xml:space="preserve">indicando </w:t>
      </w:r>
      <w:r w:rsidR="004005A8" w:rsidRPr="004005A8">
        <w:rPr>
          <w:sz w:val="24"/>
          <w:szCs w:val="24"/>
        </w:rPr>
        <w:t xml:space="preserve">per ognuno </w:t>
      </w:r>
      <w:r w:rsidR="00D86A27">
        <w:rPr>
          <w:sz w:val="24"/>
          <w:szCs w:val="24"/>
        </w:rPr>
        <w:t>dei descrittori</w:t>
      </w:r>
      <w:r w:rsidR="004005A8" w:rsidRPr="004005A8">
        <w:rPr>
          <w:sz w:val="24"/>
          <w:szCs w:val="24"/>
        </w:rPr>
        <w:t xml:space="preserve"> riportati, il livello di padronanza che si ritiene di aver acquisito al termine del percorso formativo</w:t>
      </w:r>
      <w:r w:rsidR="004005A8">
        <w:rPr>
          <w:sz w:val="24"/>
          <w:szCs w:val="24"/>
        </w:rPr>
        <w:t>, secondo lo schema seguente:</w:t>
      </w:r>
    </w:p>
    <w:p w14:paraId="4C011E61" w14:textId="314EAE29" w:rsidR="004005A8" w:rsidRPr="00045FE1" w:rsidRDefault="004005A8" w:rsidP="008926FC">
      <w:pPr>
        <w:pStyle w:val="Paragrafoelenco"/>
        <w:numPr>
          <w:ilvl w:val="0"/>
          <w:numId w:val="16"/>
        </w:numPr>
        <w:spacing w:before="240" w:after="240"/>
        <w:ind w:left="714" w:hanging="357"/>
        <w:contextualSpacing w:val="0"/>
        <w:rPr>
          <w:rFonts w:ascii="Titillium Web" w:eastAsia="Titillium Web" w:hAnsi="Titillium Web" w:cs="Titillium Web"/>
          <w:b/>
          <w:sz w:val="24"/>
          <w:szCs w:val="24"/>
        </w:rPr>
      </w:pPr>
      <w:r w:rsidRPr="00045FE1">
        <w:rPr>
          <w:rFonts w:ascii="Titillium Web" w:eastAsia="Titillium Web" w:hAnsi="Titillium Web" w:cs="Titillium Web"/>
          <w:b/>
          <w:sz w:val="24"/>
          <w:szCs w:val="24"/>
        </w:rPr>
        <w:t xml:space="preserve">Iniziale - </w:t>
      </w:r>
      <w:r w:rsidRPr="00045FE1">
        <w:rPr>
          <w:sz w:val="24"/>
          <w:szCs w:val="24"/>
        </w:rPr>
        <w:t>Lo standard professionale è in via di acquisizione</w:t>
      </w:r>
      <w:r w:rsidRPr="00045FE1">
        <w:rPr>
          <w:rFonts w:ascii="Titillium Web" w:eastAsia="Titillium Web" w:hAnsi="Titillium Web" w:cs="Titillium Web"/>
          <w:sz w:val="24"/>
          <w:szCs w:val="24"/>
        </w:rPr>
        <w:t>.</w:t>
      </w:r>
    </w:p>
    <w:p w14:paraId="68AF7F6F" w14:textId="1048322C" w:rsidR="004005A8" w:rsidRPr="00045FE1" w:rsidRDefault="00D35985" w:rsidP="008926FC">
      <w:pPr>
        <w:pStyle w:val="Paragrafoelenco"/>
        <w:numPr>
          <w:ilvl w:val="0"/>
          <w:numId w:val="16"/>
        </w:numPr>
        <w:spacing w:before="240" w:after="240"/>
        <w:ind w:left="714" w:hanging="357"/>
        <w:contextualSpacing w:val="0"/>
        <w:rPr>
          <w:rFonts w:ascii="Titillium Web" w:eastAsia="Titillium Web" w:hAnsi="Titillium Web" w:cs="Titillium Web"/>
          <w:b/>
          <w:sz w:val="24"/>
          <w:szCs w:val="24"/>
        </w:rPr>
      </w:pPr>
      <w:r w:rsidRPr="00045FE1">
        <w:rPr>
          <w:rFonts w:ascii="Titillium Web" w:eastAsia="Titillium Web" w:hAnsi="Titillium Web" w:cs="Titillium Web"/>
          <w:b/>
          <w:sz w:val="24"/>
          <w:szCs w:val="24"/>
        </w:rPr>
        <w:t xml:space="preserve">Base - </w:t>
      </w:r>
      <w:r w:rsidRPr="00045FE1">
        <w:rPr>
          <w:sz w:val="24"/>
          <w:szCs w:val="24"/>
        </w:rPr>
        <w:t>Lo standard professionale acquisito si attesta su un livello base</w:t>
      </w:r>
      <w:r w:rsidRPr="00045FE1">
        <w:rPr>
          <w:rFonts w:ascii="Titillium Web" w:eastAsia="Titillium Web" w:hAnsi="Titillium Web" w:cs="Titillium Web"/>
          <w:sz w:val="24"/>
          <w:szCs w:val="24"/>
        </w:rPr>
        <w:t>.</w:t>
      </w:r>
    </w:p>
    <w:p w14:paraId="5A73CC45" w14:textId="684754D5" w:rsidR="00D35985" w:rsidRPr="00045FE1" w:rsidRDefault="00D35985" w:rsidP="008926FC">
      <w:pPr>
        <w:pStyle w:val="Paragrafoelenco"/>
        <w:numPr>
          <w:ilvl w:val="0"/>
          <w:numId w:val="16"/>
        </w:numPr>
        <w:spacing w:before="240" w:after="240"/>
        <w:ind w:left="714" w:hanging="357"/>
        <w:contextualSpacing w:val="0"/>
        <w:rPr>
          <w:rFonts w:ascii="Titillium Web" w:eastAsia="Titillium Web" w:hAnsi="Titillium Web" w:cs="Titillium Web"/>
          <w:b/>
          <w:sz w:val="24"/>
          <w:szCs w:val="24"/>
        </w:rPr>
      </w:pPr>
      <w:r w:rsidRPr="00045FE1">
        <w:rPr>
          <w:rFonts w:ascii="Titillium Web" w:eastAsia="Titillium Web" w:hAnsi="Titillium Web" w:cs="Titillium Web"/>
          <w:b/>
          <w:sz w:val="24"/>
          <w:szCs w:val="24"/>
        </w:rPr>
        <w:t xml:space="preserve">Standard atteso - </w:t>
      </w:r>
      <w:r w:rsidRPr="00045FE1">
        <w:rPr>
          <w:rFonts w:ascii="Titillium Web" w:eastAsia="Titillium Web" w:hAnsi="Titillium Web" w:cs="Titillium Web"/>
          <w:sz w:val="24"/>
          <w:szCs w:val="24"/>
        </w:rPr>
        <w:t>Lo standard professionale acquisito è consapevole e sicuro.</w:t>
      </w:r>
    </w:p>
    <w:p w14:paraId="1E0EC63E" w14:textId="6ED639AB" w:rsidR="00D35985" w:rsidRPr="00045FE1" w:rsidRDefault="00D35985" w:rsidP="008926FC">
      <w:pPr>
        <w:pStyle w:val="Paragrafoelenco"/>
        <w:numPr>
          <w:ilvl w:val="0"/>
          <w:numId w:val="16"/>
        </w:numPr>
        <w:spacing w:before="240" w:after="240"/>
        <w:ind w:left="714" w:hanging="357"/>
        <w:contextualSpacing w:val="0"/>
        <w:rPr>
          <w:rFonts w:ascii="Titillium Web" w:eastAsia="Titillium Web" w:hAnsi="Titillium Web" w:cs="Titillium Web"/>
          <w:b/>
          <w:sz w:val="24"/>
          <w:szCs w:val="24"/>
        </w:rPr>
      </w:pPr>
      <w:r w:rsidRPr="00045FE1">
        <w:rPr>
          <w:rFonts w:ascii="Titillium Web" w:eastAsia="Titillium Web" w:hAnsi="Titillium Web" w:cs="Titillium Web"/>
          <w:b/>
          <w:sz w:val="24"/>
          <w:szCs w:val="24"/>
        </w:rPr>
        <w:t xml:space="preserve">Esperto - </w:t>
      </w:r>
      <w:r w:rsidRPr="00045FE1">
        <w:rPr>
          <w:sz w:val="24"/>
          <w:szCs w:val="24"/>
        </w:rPr>
        <w:t>Lo standard professionale acquisito è maturo e accreditato e può essere messo a disposizione dei colleghi e della scuola.</w:t>
      </w:r>
    </w:p>
    <w:p w14:paraId="44C45442" w14:textId="77777777" w:rsidR="00D83BC5" w:rsidRPr="00D83BC5" w:rsidRDefault="00D83BC5" w:rsidP="00D83BC5">
      <w:pPr>
        <w:spacing w:after="0"/>
        <w:rPr>
          <w:rFonts w:ascii="Titillium Web" w:eastAsia="Titillium Web" w:hAnsi="Titillium Web" w:cs="Titillium Web"/>
          <w:b/>
          <w:sz w:val="24"/>
          <w:szCs w:val="24"/>
        </w:rPr>
      </w:pPr>
    </w:p>
    <w:p w14:paraId="01364814" w14:textId="1323EF2D" w:rsidR="00D35985" w:rsidRPr="00045FE1" w:rsidRDefault="00D35985" w:rsidP="00D35985">
      <w:pPr>
        <w:spacing w:after="0"/>
        <w:rPr>
          <w:b/>
          <w:sz w:val="24"/>
          <w:szCs w:val="24"/>
        </w:rPr>
      </w:pPr>
      <w:r w:rsidRPr="00045FE1">
        <w:rPr>
          <w:b/>
          <w:sz w:val="24"/>
          <w:szCs w:val="24"/>
        </w:rPr>
        <w:t xml:space="preserve">RIFLESSIONE </w:t>
      </w:r>
    </w:p>
    <w:p w14:paraId="1A77CE28" w14:textId="57DCDEA3" w:rsidR="00D35985" w:rsidRPr="00045FE1" w:rsidRDefault="00D35985" w:rsidP="00D35985">
      <w:pPr>
        <w:spacing w:before="240" w:after="240"/>
        <w:ind w:right="-1"/>
        <w:jc w:val="both"/>
        <w:rPr>
          <w:sz w:val="24"/>
          <w:szCs w:val="24"/>
        </w:rPr>
      </w:pPr>
      <w:r w:rsidRPr="00045FE1">
        <w:rPr>
          <w:sz w:val="24"/>
          <w:szCs w:val="24"/>
        </w:rPr>
        <w:t>Dopo aver indicato il livello di autovalutazione raggiunto in ciascun</w:t>
      </w:r>
      <w:r w:rsidR="0069180B" w:rsidRPr="00045FE1">
        <w:rPr>
          <w:sz w:val="24"/>
          <w:szCs w:val="24"/>
        </w:rPr>
        <w:t xml:space="preserve"> descrittore degli </w:t>
      </w:r>
      <w:r w:rsidRPr="00045FE1">
        <w:rPr>
          <w:sz w:val="24"/>
          <w:szCs w:val="24"/>
        </w:rPr>
        <w:t>standard professionale, descrivere, in riferimento a</w:t>
      </w:r>
      <w:r w:rsidR="0069180B" w:rsidRPr="00045FE1">
        <w:rPr>
          <w:sz w:val="24"/>
          <w:szCs w:val="24"/>
        </w:rPr>
        <w:t xml:space="preserve">i descrittori (massimo 5) </w:t>
      </w:r>
      <w:r w:rsidRPr="00045FE1">
        <w:rPr>
          <w:sz w:val="24"/>
          <w:szCs w:val="24"/>
        </w:rPr>
        <w:t xml:space="preserve">per i quali è stato indicato </w:t>
      </w:r>
      <w:r w:rsidR="0069180B" w:rsidRPr="00045FE1">
        <w:rPr>
          <w:sz w:val="24"/>
          <w:szCs w:val="24"/>
        </w:rPr>
        <w:t>il</w:t>
      </w:r>
      <w:r w:rsidRPr="00045FE1">
        <w:rPr>
          <w:sz w:val="24"/>
          <w:szCs w:val="24"/>
        </w:rPr>
        <w:t xml:space="preserve"> livello più alto, come </w:t>
      </w:r>
      <w:r w:rsidR="0069180B" w:rsidRPr="00045FE1">
        <w:rPr>
          <w:sz w:val="24"/>
          <w:szCs w:val="24"/>
        </w:rPr>
        <w:t xml:space="preserve">si ritiene che </w:t>
      </w:r>
      <w:r w:rsidRPr="00045FE1">
        <w:rPr>
          <w:sz w:val="24"/>
          <w:szCs w:val="24"/>
        </w:rPr>
        <w:t xml:space="preserve">esso sia stato raggiunto, e quali </w:t>
      </w:r>
      <w:r w:rsidR="0069180B" w:rsidRPr="00045FE1">
        <w:rPr>
          <w:sz w:val="24"/>
          <w:szCs w:val="24"/>
        </w:rPr>
        <w:t>descrittori (massimo 5)</w:t>
      </w:r>
      <w:r w:rsidRPr="00045FE1">
        <w:rPr>
          <w:sz w:val="24"/>
          <w:szCs w:val="24"/>
        </w:rPr>
        <w:t xml:space="preserve">, invece, si ritiene vadano ulteriormente potenziati in funzione di una previsione di un piano di sviluppo professionale. </w:t>
      </w:r>
    </w:p>
    <w:p w14:paraId="012C926D" w14:textId="000E81F3" w:rsidR="00B43AE3" w:rsidRPr="00045FE1" w:rsidRDefault="00D35985" w:rsidP="00D35985">
      <w:pPr>
        <w:spacing w:after="0"/>
        <w:jc w:val="both"/>
        <w:rPr>
          <w:sz w:val="24"/>
          <w:szCs w:val="24"/>
        </w:rPr>
      </w:pPr>
      <w:r w:rsidRPr="00045FE1">
        <w:rPr>
          <w:sz w:val="24"/>
          <w:szCs w:val="24"/>
        </w:rPr>
        <w:t xml:space="preserve">Nella descrizione è possibile far riferimento, ad esempio, agli </w:t>
      </w:r>
      <w:r w:rsidR="0069180B" w:rsidRPr="00045FE1">
        <w:rPr>
          <w:sz w:val="24"/>
          <w:szCs w:val="24"/>
        </w:rPr>
        <w:t>indicatori</w:t>
      </w:r>
      <w:r w:rsidRPr="00045FE1">
        <w:rPr>
          <w:sz w:val="24"/>
          <w:szCs w:val="24"/>
        </w:rPr>
        <w:t xml:space="preserve"> che non si possedevano e che si ritiene siano state acquisiti o potenziati al termine del corso, o agli standard professionali acquisiti solo in via preliminare e che si ritiene debbano essere maggiormente consolidati nel proprio futuro percorso professionale (massimo 1000 parole).</w:t>
      </w:r>
    </w:p>
    <w:p w14:paraId="32E20BFB" w14:textId="77777777" w:rsidR="00B43AE3" w:rsidRDefault="00B43AE3">
      <w:r>
        <w:br w:type="page"/>
      </w:r>
    </w:p>
    <w:p w14:paraId="3EA1D166" w14:textId="11A752E8" w:rsidR="004005A8" w:rsidRPr="008E7CCD" w:rsidRDefault="00B43AE3" w:rsidP="008E7CCD">
      <w:pPr>
        <w:pStyle w:val="Titolo1"/>
        <w:spacing w:line="276" w:lineRule="auto"/>
        <w:rPr>
          <w:b/>
          <w:color w:val="6FA8DC"/>
        </w:rPr>
      </w:pPr>
      <w:bookmarkStart w:id="14" w:name="_Toc193882879"/>
      <w:r w:rsidRPr="008E7CCD">
        <w:rPr>
          <w:b/>
          <w:color w:val="6FA8DC"/>
        </w:rPr>
        <w:lastRenderedPageBreak/>
        <w:t>Appendice</w:t>
      </w:r>
      <w:r w:rsidR="00F77DFF">
        <w:rPr>
          <w:b/>
          <w:color w:val="6FA8DC"/>
        </w:rPr>
        <w:t xml:space="preserve"> 1</w:t>
      </w:r>
      <w:bookmarkEnd w:id="14"/>
    </w:p>
    <w:p w14:paraId="75851A11" w14:textId="2771C3F0" w:rsidR="00B43AE3" w:rsidRDefault="00B43AE3" w:rsidP="00B43AE3">
      <w:pPr>
        <w:spacing w:after="0"/>
        <w:jc w:val="both"/>
        <w:rPr>
          <w:b/>
          <w:sz w:val="24"/>
          <w:szCs w:val="24"/>
        </w:rPr>
      </w:pPr>
      <w:r>
        <w:rPr>
          <w:b/>
          <w:sz w:val="24"/>
          <w:szCs w:val="24"/>
        </w:rPr>
        <w:t xml:space="preserve">Elenco delle competenze essenziali della professionalità docente </w:t>
      </w:r>
      <w:r>
        <w:rPr>
          <w:sz w:val="24"/>
          <w:szCs w:val="24"/>
        </w:rPr>
        <w:t>(DM. 226/2022)</w:t>
      </w:r>
    </w:p>
    <w:p w14:paraId="28788706"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Progettare percorsi di apprendimento in coerenza con le indicazioni ministeriali e con i traguardi delle competenze previsti dal curricolo d’Istituto facendo particolare attenzione all’individualizzazione e alla personalizzazione dei percorsi.</w:t>
      </w:r>
    </w:p>
    <w:p w14:paraId="09266357"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Individualizzare e/o personalizzare i percorsi di apprendimento a seconda dei diversi bisogni degli studenti, adattando l’insegnamento e le attività in funzione delle differenze individuali e delle diverse modalità di apprendimento.</w:t>
      </w:r>
    </w:p>
    <w:p w14:paraId="161EB789"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Attuare l’insegnamento seguendo un piano organizzato e strutturato che associ contenuti a relativi obiettivi di apprendimento.</w:t>
      </w:r>
    </w:p>
    <w:p w14:paraId="03490751"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Gestire i tempi di svolgimento di un’attività di apprendimento e il passaggio tra un’attività e un’altra.</w:t>
      </w:r>
    </w:p>
    <w:p w14:paraId="340A5861"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Utilizzare mediatori didattici, tecnologie digitali, ambienti virtuali e approcci innovativi come strumenti compensativi nelle azioni di supporto all’insegnamento e alle attività didattiche.</w:t>
      </w:r>
    </w:p>
    <w:p w14:paraId="35E6290A"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Organizzare ambienti e spazi di apprendimento finalizzati all’implementazione di strategie per l’individualizzazione e la personalizzazione dei percorsi sia per far emergere i diversi talenti degli studenti sia per favorire l’inclusione dei giovani con BES, DSA o disabilità.</w:t>
      </w:r>
    </w:p>
    <w:p w14:paraId="0E4F8653"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Alternare e variare i dispositivi e i materiali didattici all’interno del percorso didattico delle singole unità di apprendimento.</w:t>
      </w:r>
    </w:p>
    <w:p w14:paraId="62E64F18"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Monitorare in itinere, revisionare e riprogettare le attività didattiche.</w:t>
      </w:r>
    </w:p>
    <w:p w14:paraId="1164FD6D"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Progettare le attività di verifica che consentano di raccogliere evidenze coerenti con gli obiettivi definiti in partenza in termini di competenze disciplinari e trasversali.</w:t>
      </w:r>
    </w:p>
    <w:p w14:paraId="7669E689"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Implementare strumenti di valutazione formativa in itinere per monitorare i progressi degli studenti in relazione agli obiettivi didattici definiti in partenza.</w:t>
      </w:r>
    </w:p>
    <w:p w14:paraId="6CC9A5F1"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Variare e alternare prove di verifica di diversa tipologia.</w:t>
      </w:r>
    </w:p>
    <w:p w14:paraId="79E3D48D"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Comunicare con chiarezza agli studenti fin dall’inizio sia gli obiettivi di apprendimento sia i criteri di valutazione delle prove di verifica che verranno somministrate.</w:t>
      </w:r>
    </w:p>
    <w:p w14:paraId="1645337D"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Assicurare agli studenti feedback formativi così da promuovere il miglioramento dei processi educativi e la crescita di ogni singolo studente.</w:t>
      </w:r>
    </w:p>
    <w:p w14:paraId="2EE02A7F"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Promuovere l’apprendimento collaborativo e cooperativo tra studenti.</w:t>
      </w:r>
    </w:p>
    <w:p w14:paraId="45C5C5A9" w14:textId="77777777" w:rsidR="008C3DCC" w:rsidRPr="00D86A27" w:rsidRDefault="00B43AE3" w:rsidP="008C3DCC">
      <w:pPr>
        <w:pStyle w:val="Paragrafoelenco"/>
        <w:numPr>
          <w:ilvl w:val="0"/>
          <w:numId w:val="18"/>
        </w:numPr>
        <w:spacing w:before="120" w:after="120"/>
        <w:jc w:val="both"/>
        <w:rPr>
          <w:sz w:val="24"/>
          <w:szCs w:val="24"/>
        </w:rPr>
      </w:pPr>
      <w:r w:rsidRPr="00D86A27">
        <w:rPr>
          <w:sz w:val="24"/>
          <w:szCs w:val="24"/>
        </w:rPr>
        <w:t>Implementare attività di apprendimento autonomo e di studio autoregolato.</w:t>
      </w:r>
    </w:p>
    <w:p w14:paraId="5FF37F87"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Individuare e condividere regole di comportamento e forme di comunicazione che tengano conto delle diversità e facilitino il superamento di eventuali situazioni problematiche.</w:t>
      </w:r>
    </w:p>
    <w:p w14:paraId="2E886DF4"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Sostenere l’autostima di ogni studente e favorire la percezione di autoefficacia valorizzando il suo contributo e l’impegno profuso</w:t>
      </w:r>
      <w:r w:rsidR="008C3DCC">
        <w:rPr>
          <w:sz w:val="24"/>
          <w:szCs w:val="24"/>
        </w:rPr>
        <w:t>.</w:t>
      </w:r>
    </w:p>
    <w:p w14:paraId="5FFCC303"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Conoscere il funzionamento dell’organizzazione della scuola e il contesto socioculturale ed economico in cui essa agisce.</w:t>
      </w:r>
    </w:p>
    <w:p w14:paraId="31BA9663"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Partecipare alla realizzazione delle iniziative educative deliberate e organizzate dalla scuola e proporne di nuove.</w:t>
      </w:r>
    </w:p>
    <w:p w14:paraId="654FCB45"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Partecipare attivamente all’organizzazione e alla gestione della scuola, lavorando in sinergia con il Dirigente e in collaborazione con il personale scolastico.</w:t>
      </w:r>
    </w:p>
    <w:p w14:paraId="4F27E97C"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lastRenderedPageBreak/>
        <w:t>Favorire la partecipazione degli studenti alla vita organizzativa della scuola tenendo conto dell’età e delle inclinazioni di ognuno oltreché del contesto socioculturale e territoriale in cui la scuola agisce.</w:t>
      </w:r>
    </w:p>
    <w:p w14:paraId="32DBB1FD"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Collaborare alla creazione di gruppi di lavoro tra docenti e prendervi attivamente parte.</w:t>
      </w:r>
    </w:p>
    <w:p w14:paraId="0DDE1EE2"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Coinvolgere in modo attivo altre figure presenti nella comunità educante.</w:t>
      </w:r>
    </w:p>
    <w:p w14:paraId="468668DF"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Condividere gli aspetti dei processi di insegnamento-apprendimento all’interno del team, del Consiglio di Classe o del dipartimento anche in un’ottica di verticalità fra gli ordini di scuola.</w:t>
      </w:r>
    </w:p>
    <w:p w14:paraId="53153D3D" w14:textId="77777777" w:rsidR="008C3DCC" w:rsidRDefault="00B43AE3" w:rsidP="008C3DCC">
      <w:pPr>
        <w:pStyle w:val="Paragrafoelenco"/>
        <w:numPr>
          <w:ilvl w:val="0"/>
          <w:numId w:val="18"/>
        </w:numPr>
        <w:spacing w:before="120" w:after="120"/>
        <w:jc w:val="both"/>
        <w:rPr>
          <w:sz w:val="24"/>
          <w:szCs w:val="24"/>
        </w:rPr>
      </w:pPr>
      <w:r w:rsidRPr="008C3DCC">
        <w:rPr>
          <w:sz w:val="24"/>
          <w:szCs w:val="24"/>
        </w:rPr>
        <w:t>Favorire la partecipazione dei familiari degli studenti alla vita organizzativa della scuola.</w:t>
      </w:r>
    </w:p>
    <w:p w14:paraId="7690CB13" w14:textId="77777777" w:rsidR="0060312D" w:rsidRDefault="00B43AE3" w:rsidP="0060312D">
      <w:pPr>
        <w:pStyle w:val="Paragrafoelenco"/>
        <w:numPr>
          <w:ilvl w:val="0"/>
          <w:numId w:val="18"/>
        </w:numPr>
        <w:spacing w:before="120" w:after="120"/>
        <w:jc w:val="both"/>
        <w:rPr>
          <w:sz w:val="24"/>
          <w:szCs w:val="24"/>
        </w:rPr>
      </w:pPr>
      <w:r w:rsidRPr="008C3DCC">
        <w:rPr>
          <w:sz w:val="24"/>
          <w:szCs w:val="24"/>
        </w:rPr>
        <w:t>Comunicare ai familiari dello studente obiettivi didattici attesi, raggiunti, strategie di intervento ipotizzate, attuate, criteri di valutazione ed esiti finali conseguiti.</w:t>
      </w:r>
    </w:p>
    <w:p w14:paraId="5C1B3C3A" w14:textId="77777777" w:rsidR="0060312D" w:rsidRDefault="00B43AE3" w:rsidP="0060312D">
      <w:pPr>
        <w:pStyle w:val="Paragrafoelenco"/>
        <w:numPr>
          <w:ilvl w:val="0"/>
          <w:numId w:val="18"/>
        </w:numPr>
        <w:spacing w:before="120" w:after="120"/>
        <w:jc w:val="both"/>
        <w:rPr>
          <w:sz w:val="24"/>
          <w:szCs w:val="24"/>
        </w:rPr>
      </w:pPr>
      <w:r w:rsidRPr="0060312D">
        <w:rPr>
          <w:sz w:val="24"/>
          <w:szCs w:val="24"/>
        </w:rPr>
        <w:t>Cooperare con altre figure professionali coinvolte a vario titolo nei processi di apprendimento e di sviluppo degli studenti.</w:t>
      </w:r>
    </w:p>
    <w:p w14:paraId="6496D14F" w14:textId="77777777" w:rsidR="0060312D" w:rsidRDefault="00B43AE3" w:rsidP="0060312D">
      <w:pPr>
        <w:pStyle w:val="Paragrafoelenco"/>
        <w:numPr>
          <w:ilvl w:val="0"/>
          <w:numId w:val="18"/>
        </w:numPr>
        <w:spacing w:before="120" w:after="120"/>
        <w:jc w:val="both"/>
        <w:rPr>
          <w:sz w:val="24"/>
          <w:szCs w:val="24"/>
        </w:rPr>
      </w:pPr>
      <w:r w:rsidRPr="0060312D">
        <w:rPr>
          <w:sz w:val="24"/>
          <w:szCs w:val="24"/>
        </w:rPr>
        <w:t>Contribuire allo sviluppo e alla gestione delle relazioni con i diversi interlocutori (enti locali, imprese, associazioni, fondazioni, università, organizzazioni della società civile e del terzo settore, ecc.).</w:t>
      </w:r>
    </w:p>
    <w:p w14:paraId="68FE4D02" w14:textId="77777777" w:rsidR="0060312D" w:rsidRDefault="00B43AE3" w:rsidP="0060312D">
      <w:pPr>
        <w:pStyle w:val="Paragrafoelenco"/>
        <w:numPr>
          <w:ilvl w:val="0"/>
          <w:numId w:val="18"/>
        </w:numPr>
        <w:spacing w:before="120" w:after="120"/>
        <w:jc w:val="both"/>
        <w:rPr>
          <w:sz w:val="24"/>
          <w:szCs w:val="24"/>
        </w:rPr>
      </w:pPr>
      <w:r w:rsidRPr="0060312D">
        <w:rPr>
          <w:sz w:val="24"/>
          <w:szCs w:val="24"/>
        </w:rPr>
        <w:t>Partecipare periodicamente ad attività di formazione e di aggiornamento.</w:t>
      </w:r>
    </w:p>
    <w:p w14:paraId="3FB95069" w14:textId="77777777" w:rsidR="0060312D" w:rsidRDefault="00B43AE3" w:rsidP="0060312D">
      <w:pPr>
        <w:pStyle w:val="Paragrafoelenco"/>
        <w:numPr>
          <w:ilvl w:val="0"/>
          <w:numId w:val="18"/>
        </w:numPr>
        <w:spacing w:before="120" w:after="120"/>
        <w:jc w:val="both"/>
        <w:rPr>
          <w:sz w:val="24"/>
          <w:szCs w:val="24"/>
        </w:rPr>
      </w:pPr>
      <w:r w:rsidRPr="0060312D">
        <w:rPr>
          <w:sz w:val="24"/>
          <w:szCs w:val="24"/>
        </w:rPr>
        <w:t>Utilizzare le esperienze di crescita professionale per riprogettare l’azione didattica.</w:t>
      </w:r>
    </w:p>
    <w:p w14:paraId="0B190D08" w14:textId="77777777" w:rsidR="0060312D" w:rsidRDefault="00B43AE3" w:rsidP="0060312D">
      <w:pPr>
        <w:pStyle w:val="Paragrafoelenco"/>
        <w:numPr>
          <w:ilvl w:val="0"/>
          <w:numId w:val="18"/>
        </w:numPr>
        <w:spacing w:before="120" w:after="120"/>
        <w:jc w:val="both"/>
        <w:rPr>
          <w:sz w:val="24"/>
          <w:szCs w:val="24"/>
        </w:rPr>
      </w:pPr>
      <w:r w:rsidRPr="0060312D">
        <w:rPr>
          <w:sz w:val="24"/>
          <w:szCs w:val="24"/>
        </w:rPr>
        <w:t>Utilizzare fonti culturali diverse per potenziare conoscenze e competenze di insegnamento.</w:t>
      </w:r>
    </w:p>
    <w:p w14:paraId="0053F2FD" w14:textId="77777777" w:rsidR="0060312D" w:rsidRDefault="00B43AE3" w:rsidP="0060312D">
      <w:pPr>
        <w:pStyle w:val="Paragrafoelenco"/>
        <w:numPr>
          <w:ilvl w:val="0"/>
          <w:numId w:val="18"/>
        </w:numPr>
        <w:spacing w:before="120" w:after="120"/>
        <w:jc w:val="both"/>
        <w:rPr>
          <w:sz w:val="24"/>
          <w:szCs w:val="24"/>
        </w:rPr>
      </w:pPr>
      <w:r w:rsidRPr="0060312D">
        <w:rPr>
          <w:sz w:val="24"/>
          <w:szCs w:val="24"/>
        </w:rPr>
        <w:t>Adottare metodologie e prassi frutto della ricerca educativa o derivanti dallo sviluppo di conoscenze e competenze acquisite nel proprio ambito professionale e d’insegnamento.</w:t>
      </w:r>
    </w:p>
    <w:p w14:paraId="2AA6D324" w14:textId="77777777" w:rsidR="0060312D" w:rsidRDefault="00B43AE3" w:rsidP="0060312D">
      <w:pPr>
        <w:pStyle w:val="Paragrafoelenco"/>
        <w:numPr>
          <w:ilvl w:val="0"/>
          <w:numId w:val="18"/>
        </w:numPr>
        <w:spacing w:before="120" w:after="120"/>
        <w:jc w:val="both"/>
        <w:rPr>
          <w:sz w:val="24"/>
          <w:szCs w:val="24"/>
        </w:rPr>
      </w:pPr>
      <w:r w:rsidRPr="0060312D">
        <w:rPr>
          <w:sz w:val="24"/>
          <w:szCs w:val="24"/>
        </w:rPr>
        <w:t>Attivare collaborazioni professionalizzanti tra colleghi della propria scuola o di altre istituzioni educative nazionali ed internazionali.</w:t>
      </w:r>
    </w:p>
    <w:p w14:paraId="6589590D" w14:textId="42DCC60E" w:rsidR="00B43AE3" w:rsidRPr="0060312D" w:rsidRDefault="00B43AE3" w:rsidP="0060312D">
      <w:pPr>
        <w:pStyle w:val="Paragrafoelenco"/>
        <w:numPr>
          <w:ilvl w:val="0"/>
          <w:numId w:val="18"/>
        </w:numPr>
        <w:spacing w:before="120" w:after="120"/>
        <w:jc w:val="both"/>
        <w:rPr>
          <w:sz w:val="24"/>
          <w:szCs w:val="24"/>
        </w:rPr>
      </w:pPr>
      <w:r w:rsidRPr="0060312D">
        <w:rPr>
          <w:sz w:val="24"/>
          <w:szCs w:val="24"/>
        </w:rPr>
        <w:t>Monitorare con metodicità il proprio sviluppo professionale in un’ottica di formazione continua.</w:t>
      </w:r>
    </w:p>
    <w:p w14:paraId="612A26CE" w14:textId="77777777" w:rsidR="00B43AE3" w:rsidRDefault="00B43AE3" w:rsidP="00B43AE3">
      <w:pPr>
        <w:spacing w:after="0"/>
        <w:jc w:val="both"/>
        <w:rPr>
          <w:b/>
          <w:sz w:val="24"/>
          <w:szCs w:val="24"/>
        </w:rPr>
      </w:pPr>
    </w:p>
    <w:p w14:paraId="2DAA9EF3" w14:textId="77777777" w:rsidR="00F77DFF" w:rsidRDefault="00F77DFF" w:rsidP="00D35985">
      <w:pPr>
        <w:spacing w:after="0"/>
        <w:jc w:val="both"/>
        <w:sectPr w:rsidR="00F77DFF" w:rsidSect="008926FC">
          <w:pgSz w:w="11906" w:h="16838"/>
          <w:pgMar w:top="993" w:right="1134" w:bottom="851" w:left="1134" w:header="708" w:footer="708" w:gutter="0"/>
          <w:cols w:space="708"/>
          <w:docGrid w:linePitch="360"/>
        </w:sectPr>
      </w:pPr>
    </w:p>
    <w:p w14:paraId="05A095F7" w14:textId="17574E2C" w:rsidR="00F77DFF" w:rsidRDefault="00F77DFF" w:rsidP="00F77DFF">
      <w:pPr>
        <w:pStyle w:val="Titolo1"/>
        <w:spacing w:line="276" w:lineRule="auto"/>
        <w:rPr>
          <w:b/>
          <w:color w:val="6FA8DC"/>
        </w:rPr>
      </w:pPr>
      <w:bookmarkStart w:id="15" w:name="_Toc193882880"/>
      <w:r w:rsidRPr="008E7CCD">
        <w:rPr>
          <w:b/>
          <w:color w:val="6FA8DC"/>
        </w:rPr>
        <w:lastRenderedPageBreak/>
        <w:t>Appendice</w:t>
      </w:r>
      <w:r>
        <w:rPr>
          <w:b/>
          <w:color w:val="6FA8DC"/>
        </w:rPr>
        <w:t xml:space="preserve"> 2</w:t>
      </w:r>
      <w:bookmarkEnd w:id="15"/>
    </w:p>
    <w:p w14:paraId="0B5EAC07" w14:textId="5938EF64" w:rsidR="00952FDE" w:rsidRPr="007E2983" w:rsidRDefault="00952FDE" w:rsidP="00952FDE">
      <w:r w:rsidRPr="00952FDE">
        <w:rPr>
          <w:b/>
        </w:rPr>
        <w:t>Attività previste ne</w:t>
      </w:r>
      <w:r w:rsidR="007E2983">
        <w:rPr>
          <w:b/>
        </w:rPr>
        <w:t>l</w:t>
      </w:r>
      <w:r w:rsidRPr="00952FDE">
        <w:rPr>
          <w:b/>
        </w:rPr>
        <w:t xml:space="preserve"> tirocinio diretto</w:t>
      </w:r>
      <w:r>
        <w:t xml:space="preserve"> </w:t>
      </w:r>
      <w:r w:rsidRPr="00952FDE">
        <w:t xml:space="preserve">(D.P.C.M. 04/08/2023, </w:t>
      </w:r>
      <w:r w:rsidR="008926FC">
        <w:t>A</w:t>
      </w:r>
      <w:r w:rsidRPr="00952FDE">
        <w:t xml:space="preserve">ll.1 - nota USR Campania del 18/09/2024 - D.M. n.487/2014, </w:t>
      </w:r>
      <w:r w:rsidR="008926FC">
        <w:t>A</w:t>
      </w:r>
      <w:r w:rsidRPr="00952FDE">
        <w:t xml:space="preserve">ll. </w:t>
      </w:r>
      <w:r w:rsidRPr="007E2983">
        <w:t>A)</w:t>
      </w:r>
    </w:p>
    <w:p w14:paraId="15EB8896" w14:textId="4800195B" w:rsidR="00952FDE" w:rsidRDefault="00952FDE" w:rsidP="00952FDE">
      <w:pPr>
        <w:pStyle w:val="Paragrafoelenco"/>
        <w:numPr>
          <w:ilvl w:val="0"/>
          <w:numId w:val="21"/>
        </w:numPr>
        <w:spacing w:after="0"/>
        <w:jc w:val="both"/>
      </w:pPr>
      <w:r>
        <w:t>osservazione guidata delle attività svolte in classe, mirata all’individuazione e all’analisi delle strategie educative e didattiche</w:t>
      </w:r>
      <w:r w:rsidR="00174376">
        <w:t>;</w:t>
      </w:r>
    </w:p>
    <w:p w14:paraId="07E39A05" w14:textId="46D99831" w:rsidR="00952FDE" w:rsidRDefault="00952FDE" w:rsidP="00952FDE">
      <w:pPr>
        <w:pStyle w:val="Paragrafoelenco"/>
        <w:numPr>
          <w:ilvl w:val="0"/>
          <w:numId w:val="21"/>
        </w:numPr>
        <w:spacing w:after="0"/>
        <w:jc w:val="both"/>
      </w:pPr>
      <w:r>
        <w:t>osservazione delle dinamiche relazionali nel contesto delle classi e valutazione delle loro ricadute sugli interventi educativi</w:t>
      </w:r>
      <w:r w:rsidR="00174376">
        <w:t>;</w:t>
      </w:r>
    </w:p>
    <w:p w14:paraId="419855C8" w14:textId="24B06B5D" w:rsidR="00952FDE" w:rsidRDefault="00952FDE" w:rsidP="00952FDE">
      <w:pPr>
        <w:pStyle w:val="Paragrafoelenco"/>
        <w:numPr>
          <w:ilvl w:val="0"/>
          <w:numId w:val="21"/>
        </w:numPr>
        <w:spacing w:after="0"/>
        <w:jc w:val="both"/>
      </w:pPr>
      <w:r>
        <w:t>corsi di recupero organizzati dalle scuole secondarie di secondo grado per gli studenti con sospensione del giudizio (debito formativo) per valutazioni, ottenute in sede di scrutinio finale, inferiori a sei decimi in una o più discipline</w:t>
      </w:r>
      <w:r w:rsidR="00174376">
        <w:t>;</w:t>
      </w:r>
    </w:p>
    <w:p w14:paraId="0C1FBAB1" w14:textId="1F13A747" w:rsidR="00952FDE" w:rsidRDefault="00952FDE" w:rsidP="00952FDE">
      <w:pPr>
        <w:pStyle w:val="Paragrafoelenco"/>
        <w:numPr>
          <w:ilvl w:val="0"/>
          <w:numId w:val="21"/>
        </w:numPr>
        <w:spacing w:after="0"/>
        <w:jc w:val="both"/>
      </w:pPr>
      <w:r>
        <w:t>osservazione durante lo svolgimento delle riunioni degli organi collegiali, del GLO e degli altri momenti di elaborazione collegiale</w:t>
      </w:r>
      <w:r w:rsidR="00174376">
        <w:t>;</w:t>
      </w:r>
    </w:p>
    <w:p w14:paraId="3849D465" w14:textId="50051620" w:rsidR="00952FDE" w:rsidRDefault="00952FDE" w:rsidP="00952FDE">
      <w:pPr>
        <w:pStyle w:val="Paragrafoelenco"/>
        <w:numPr>
          <w:ilvl w:val="0"/>
          <w:numId w:val="21"/>
        </w:numPr>
        <w:spacing w:after="0"/>
        <w:jc w:val="both"/>
      </w:pPr>
      <w:r>
        <w:t>affiancamento e collaborazione nella progettazione, realizzazione e verifica delle attività didattiche, con particolare riguardo alla personalizzazione degli interventi, allo sviluppo delle competenze, disciplinari e trasversali, all’integrazione dei soggetti con disabilità</w:t>
      </w:r>
      <w:r w:rsidR="00174376">
        <w:t>;</w:t>
      </w:r>
    </w:p>
    <w:p w14:paraId="0365F419" w14:textId="6E2EA077" w:rsidR="00952FDE" w:rsidRDefault="00952FDE" w:rsidP="00952FDE">
      <w:pPr>
        <w:pStyle w:val="Paragrafoelenco"/>
        <w:numPr>
          <w:ilvl w:val="0"/>
          <w:numId w:val="21"/>
        </w:numPr>
        <w:spacing w:after="0"/>
        <w:jc w:val="both"/>
      </w:pPr>
      <w:r>
        <w:t>osservazione nella classe del tutor o in altre classi</w:t>
      </w:r>
      <w:r w:rsidR="00174376">
        <w:t>;</w:t>
      </w:r>
    </w:p>
    <w:p w14:paraId="7952088B" w14:textId="0DCEE314" w:rsidR="00952FDE" w:rsidRDefault="00952FDE" w:rsidP="00952FDE">
      <w:pPr>
        <w:pStyle w:val="Paragrafoelenco"/>
        <w:numPr>
          <w:ilvl w:val="0"/>
          <w:numId w:val="21"/>
        </w:numPr>
        <w:spacing w:after="0"/>
        <w:jc w:val="both"/>
      </w:pPr>
      <w:r>
        <w:t>coinvolgimento in attività concernenti P.C.T.O. e stage</w:t>
      </w:r>
      <w:r w:rsidR="00174376">
        <w:t>;</w:t>
      </w:r>
    </w:p>
    <w:p w14:paraId="5B1EB5CE" w14:textId="7F9E8B52" w:rsidR="00952FDE" w:rsidRDefault="00952FDE" w:rsidP="00952FDE">
      <w:pPr>
        <w:pStyle w:val="Paragrafoelenco"/>
        <w:numPr>
          <w:ilvl w:val="0"/>
          <w:numId w:val="21"/>
        </w:numPr>
        <w:spacing w:after="0"/>
        <w:jc w:val="both"/>
      </w:pPr>
      <w:r>
        <w:t xml:space="preserve">partecipazione alle attività didattiche afferenti </w:t>
      </w:r>
      <w:r w:rsidR="008926FC">
        <w:t>al</w:t>
      </w:r>
      <w:r>
        <w:t>lo sviluppo dei progetti P.N.R.R. contro la dispersione scolastica e la riduzione dei divari territoriali, attuazione del Piano Scuola 4.0, o realizzazione di percorsi didattici, formativi e di orientamento per alunni e studenti, di attività, metodologie e contenuti volti a sviluppare le competenze STEM, digitali e di innovazione, nonché quelle linguistiche;</w:t>
      </w:r>
    </w:p>
    <w:p w14:paraId="44317CAC" w14:textId="77777777" w:rsidR="00952FDE" w:rsidRDefault="00952FDE" w:rsidP="00952FDE">
      <w:pPr>
        <w:pStyle w:val="Paragrafoelenco"/>
        <w:numPr>
          <w:ilvl w:val="0"/>
          <w:numId w:val="21"/>
        </w:numPr>
        <w:spacing w:after="0"/>
        <w:jc w:val="both"/>
      </w:pPr>
      <w:r>
        <w:t>partecipazione e osservazione in seno a: dipartimenti, commissioni, gruppi di lavoro finalizzati alla redazione, revisione e periodico aggiornamento della documentazione di istituto, allo sviluppo dei progetti in corso, all’autovalutazione e al miglioramento dei processi, all’orientamento in uscita, all’inclusione;</w:t>
      </w:r>
    </w:p>
    <w:p w14:paraId="3988AE59" w14:textId="65DC5813" w:rsidR="00952FDE" w:rsidRDefault="00952FDE" w:rsidP="00952FDE">
      <w:pPr>
        <w:pStyle w:val="Paragrafoelenco"/>
        <w:numPr>
          <w:ilvl w:val="0"/>
          <w:numId w:val="21"/>
        </w:numPr>
        <w:spacing w:after="0"/>
        <w:jc w:val="both"/>
      </w:pPr>
      <w:r>
        <w:t>partecipazione al lavoro collegiale di pianificazione, anche in chiave orientativa, di interventi finalizzati al recupero o al potenziamento degli apprendimenti</w:t>
      </w:r>
      <w:r w:rsidR="00480BD6">
        <w:t>;</w:t>
      </w:r>
    </w:p>
    <w:p w14:paraId="4B955A55" w14:textId="77777777" w:rsidR="00952FDE" w:rsidRDefault="00952FDE" w:rsidP="00952FDE">
      <w:pPr>
        <w:pStyle w:val="Paragrafoelenco"/>
        <w:numPr>
          <w:ilvl w:val="0"/>
          <w:numId w:val="21"/>
        </w:numPr>
        <w:spacing w:after="0"/>
        <w:jc w:val="both"/>
      </w:pPr>
      <w:r>
        <w:t>partecipazione nelle attività riconducibili al c.d. “Piano Estate”, o a progetti analoghi;</w:t>
      </w:r>
    </w:p>
    <w:p w14:paraId="3BB74C17" w14:textId="0AE499D9" w:rsidR="00952FDE" w:rsidRDefault="00952FDE" w:rsidP="00952FDE">
      <w:pPr>
        <w:pStyle w:val="Paragrafoelenco"/>
        <w:numPr>
          <w:ilvl w:val="0"/>
          <w:numId w:val="21"/>
        </w:numPr>
        <w:spacing w:after="0"/>
        <w:jc w:val="both"/>
      </w:pPr>
      <w:r>
        <w:t>osservazione dei diversi ambienti di lavoro scolastico e interviste alle diverse figure presenti</w:t>
      </w:r>
      <w:r w:rsidR="00480BD6">
        <w:t>;</w:t>
      </w:r>
    </w:p>
    <w:p w14:paraId="01EEE6B3" w14:textId="5D48810B" w:rsidR="00952FDE" w:rsidRDefault="00952FDE" w:rsidP="00952FDE">
      <w:pPr>
        <w:pStyle w:val="Paragrafoelenco"/>
        <w:numPr>
          <w:ilvl w:val="0"/>
          <w:numId w:val="21"/>
        </w:numPr>
        <w:spacing w:after="0"/>
        <w:jc w:val="both"/>
      </w:pPr>
      <w:r>
        <w:t>attività didattiche a classe intera o con gruppi allievi (con la supervisione del tutor) quali ad esempio lavori di gruppo, appoggio a gruppi differenziati di allievi, brevi spiegazioni e lezioni, interrogazioni, laboratorio, altre attività e progetti previsti dal PTOF</w:t>
      </w:r>
      <w:r w:rsidR="00480BD6">
        <w:t>;</w:t>
      </w:r>
    </w:p>
    <w:p w14:paraId="45151A6C" w14:textId="418B5DF6" w:rsidR="00952FDE" w:rsidRDefault="00952FDE" w:rsidP="00952FDE">
      <w:pPr>
        <w:pStyle w:val="Paragrafoelenco"/>
        <w:numPr>
          <w:ilvl w:val="0"/>
          <w:numId w:val="21"/>
        </w:numPr>
        <w:spacing w:after="0"/>
        <w:jc w:val="both"/>
      </w:pPr>
      <w:r>
        <w:t>partecipazione alle riunioni degli organi collegiali (collegio docenti, consiglio di classe) e di dipartimenti, commissioni, gruppi di lavoro, redazione e correzione di verifiche, elaborazione di materiale didattico, progettazione di unità di apprendimento</w:t>
      </w:r>
      <w:r w:rsidR="00480BD6">
        <w:t>;</w:t>
      </w:r>
    </w:p>
    <w:p w14:paraId="181EED5F" w14:textId="10FFFAB9" w:rsidR="00B43AE3" w:rsidRDefault="00952FDE" w:rsidP="00952FDE">
      <w:pPr>
        <w:pStyle w:val="Paragrafoelenco"/>
        <w:numPr>
          <w:ilvl w:val="0"/>
          <w:numId w:val="21"/>
        </w:numPr>
        <w:spacing w:after="0"/>
        <w:jc w:val="both"/>
      </w:pPr>
      <w:r>
        <w:t>partecipazione ad attività in sedi esterne alla scuola e/o sul territorio (convegni, visite didattiche, gite scolastiche, ecc.)</w:t>
      </w:r>
      <w:r w:rsidR="00480BD6">
        <w:t>.</w:t>
      </w:r>
    </w:p>
    <w:p w14:paraId="0F7B1913" w14:textId="77777777" w:rsidR="00952FDE" w:rsidRDefault="00952FDE" w:rsidP="00952FDE">
      <w:pPr>
        <w:spacing w:after="0"/>
        <w:jc w:val="both"/>
        <w:sectPr w:rsidR="00952FDE" w:rsidSect="00CB35EE">
          <w:pgSz w:w="11906" w:h="16838"/>
          <w:pgMar w:top="567" w:right="1134" w:bottom="851" w:left="1134" w:header="708" w:footer="708" w:gutter="0"/>
          <w:cols w:space="708"/>
          <w:docGrid w:linePitch="360"/>
        </w:sectPr>
      </w:pPr>
    </w:p>
    <w:p w14:paraId="007DAC2C" w14:textId="4C976F4A" w:rsidR="00952FDE" w:rsidRDefault="00952FDE" w:rsidP="00952FDE">
      <w:pPr>
        <w:pStyle w:val="Titolo1"/>
        <w:spacing w:line="276" w:lineRule="auto"/>
        <w:rPr>
          <w:b/>
          <w:color w:val="6FA8DC"/>
        </w:rPr>
      </w:pPr>
      <w:bookmarkStart w:id="16" w:name="_Toc193882881"/>
      <w:r w:rsidRPr="008E7CCD">
        <w:rPr>
          <w:b/>
          <w:color w:val="6FA8DC"/>
        </w:rPr>
        <w:lastRenderedPageBreak/>
        <w:t>Appendice</w:t>
      </w:r>
      <w:r>
        <w:rPr>
          <w:b/>
          <w:color w:val="6FA8DC"/>
        </w:rPr>
        <w:t xml:space="preserve"> 3</w:t>
      </w:r>
      <w:bookmarkEnd w:id="16"/>
    </w:p>
    <w:p w14:paraId="5141AB4E" w14:textId="21DC206A" w:rsidR="00952FDE" w:rsidRDefault="00952FDE" w:rsidP="00952FDE">
      <w:pPr>
        <w:spacing w:after="0"/>
        <w:jc w:val="both"/>
        <w:rPr>
          <w:sz w:val="24"/>
          <w:szCs w:val="24"/>
        </w:rPr>
      </w:pPr>
      <w:r w:rsidRPr="00952FDE">
        <w:rPr>
          <w:b/>
        </w:rPr>
        <w:t>Descrittori relativi agli standard minimi professionali</w:t>
      </w:r>
      <w:r>
        <w:t xml:space="preserve"> </w:t>
      </w:r>
      <w:r w:rsidRPr="004005A8">
        <w:rPr>
          <w:sz w:val="24"/>
          <w:szCs w:val="24"/>
        </w:rPr>
        <w:t>(DPCM 04/08/2023, All</w:t>
      </w:r>
      <w:r>
        <w:rPr>
          <w:sz w:val="24"/>
          <w:szCs w:val="24"/>
        </w:rPr>
        <w:t xml:space="preserve">. </w:t>
      </w:r>
      <w:r w:rsidRPr="004005A8">
        <w:rPr>
          <w:sz w:val="24"/>
          <w:szCs w:val="24"/>
        </w:rPr>
        <w:t>A)</w:t>
      </w:r>
    </w:p>
    <w:p w14:paraId="22047B6E" w14:textId="163E2D39" w:rsidR="00952FDE" w:rsidRDefault="00952FDE" w:rsidP="008926FC">
      <w:pPr>
        <w:pStyle w:val="Paragrafoelenco"/>
        <w:numPr>
          <w:ilvl w:val="0"/>
          <w:numId w:val="22"/>
        </w:numPr>
        <w:spacing w:before="120" w:after="0"/>
        <w:contextualSpacing w:val="0"/>
        <w:jc w:val="both"/>
      </w:pPr>
      <w:r>
        <w:t>conoscenza dei nuclei basilari dei saperi disciplinari e della didattica disciplinare che appartengono alla classe di concorso per la quale si concorre</w:t>
      </w:r>
    </w:p>
    <w:p w14:paraId="20FFDE24" w14:textId="55C7337D" w:rsidR="00952FDE" w:rsidRDefault="00952FDE" w:rsidP="008926FC">
      <w:pPr>
        <w:pStyle w:val="Paragrafoelenco"/>
        <w:numPr>
          <w:ilvl w:val="0"/>
          <w:numId w:val="22"/>
        </w:numPr>
        <w:spacing w:before="120" w:after="0"/>
        <w:contextualSpacing w:val="0"/>
        <w:jc w:val="both"/>
      </w:pPr>
      <w:r>
        <w:t>conoscenza di epistemologia e metodologia contemporanee delle discipline di insegnamento a cui si riferisce la classe di concorso</w:t>
      </w:r>
    </w:p>
    <w:p w14:paraId="12F9C0E1" w14:textId="131C535E" w:rsidR="00952FDE" w:rsidRDefault="00952FDE" w:rsidP="008926FC">
      <w:pPr>
        <w:pStyle w:val="Paragrafoelenco"/>
        <w:numPr>
          <w:ilvl w:val="0"/>
          <w:numId w:val="22"/>
        </w:numPr>
        <w:spacing w:before="120" w:after="0"/>
        <w:contextualSpacing w:val="0"/>
        <w:jc w:val="both"/>
      </w:pPr>
      <w:r>
        <w:t>conoscenza di epistemologie disciplinari che, nella storia e fino a quelle contemporanee, abbiano presieduto alla produzione organizzata delle conoscenze nelle discipline di insegnamento a cui si riferisce la classe di concorso</w:t>
      </w:r>
    </w:p>
    <w:p w14:paraId="12693B40" w14:textId="3623295B" w:rsidR="00952FDE" w:rsidRDefault="00952FDE" w:rsidP="008926FC">
      <w:pPr>
        <w:pStyle w:val="Paragrafoelenco"/>
        <w:numPr>
          <w:ilvl w:val="0"/>
          <w:numId w:val="22"/>
        </w:numPr>
        <w:spacing w:before="120" w:after="0"/>
        <w:contextualSpacing w:val="0"/>
        <w:jc w:val="both"/>
      </w:pPr>
      <w:r>
        <w:t xml:space="preserve">conoscenza di principali connessioni interdisciplinari esistenti tra le discipline a cui si riferisce la classe di concorso o alle altre discipline </w:t>
      </w:r>
    </w:p>
    <w:p w14:paraId="6A53A203" w14:textId="41263346" w:rsidR="0070385D" w:rsidRDefault="00952FDE" w:rsidP="008926FC">
      <w:pPr>
        <w:pStyle w:val="Paragrafoelenco"/>
        <w:numPr>
          <w:ilvl w:val="1"/>
          <w:numId w:val="22"/>
        </w:numPr>
        <w:spacing w:before="120" w:after="0"/>
        <w:contextualSpacing w:val="0"/>
        <w:jc w:val="both"/>
      </w:pPr>
      <w:r>
        <w:t>conoscenza delle linee guida/indicazioni nazionali e la correlazione con i saperi disciplinari e l’eventuale curricolo di istituto, con riferimento agli obiettivi di apprendimento, ai traguardi di competenza ovvero ai risultati di apprendimento previsti dagli ordinamenti didattici vigenti</w:t>
      </w:r>
    </w:p>
    <w:p w14:paraId="6A12D2F9" w14:textId="7189E1B6" w:rsidR="00952FDE" w:rsidRDefault="00952FDE" w:rsidP="008926FC">
      <w:pPr>
        <w:pStyle w:val="Paragrafoelenco"/>
        <w:numPr>
          <w:ilvl w:val="1"/>
          <w:numId w:val="22"/>
        </w:numPr>
        <w:spacing w:before="120" w:after="0"/>
        <w:contextualSpacing w:val="0"/>
        <w:jc w:val="both"/>
      </w:pPr>
      <w:r>
        <w:t>nel caso della scuola secondaria di secondo grado, la correlazione con il Profilo educativo culturale e professionale (PECUP) proprio dei distinti indirizzi di studio</w:t>
      </w:r>
    </w:p>
    <w:p w14:paraId="6F349AA8" w14:textId="51A508CA" w:rsidR="00952FDE" w:rsidRDefault="00952FDE" w:rsidP="008926FC">
      <w:pPr>
        <w:pStyle w:val="Paragrafoelenco"/>
        <w:numPr>
          <w:ilvl w:val="0"/>
          <w:numId w:val="22"/>
        </w:numPr>
        <w:spacing w:before="120" w:after="0"/>
        <w:contextualSpacing w:val="0"/>
        <w:jc w:val="both"/>
      </w:pPr>
      <w:r>
        <w:t>capacità di promuovere le otto competenze chiave europee per l’apprendimento permanente (competenza alfabetica funzionale; competenza multilinguistica; competenza matematica e competenza in scienze, tecnologie e ingegneria; competenza digitale; competenza personale, sociale e capacità di imparare a imparare; competenza in materia di cittadinanza; competenza imprenditoriale; competenza in materia di consapevolezza ed espressione culturali)</w:t>
      </w:r>
    </w:p>
    <w:p w14:paraId="501E1711" w14:textId="528D6A91" w:rsidR="00952FDE" w:rsidRDefault="00952FDE" w:rsidP="008926FC">
      <w:pPr>
        <w:pStyle w:val="Paragrafoelenco"/>
        <w:numPr>
          <w:ilvl w:val="0"/>
          <w:numId w:val="22"/>
        </w:numPr>
        <w:spacing w:before="120" w:after="0"/>
        <w:contextualSpacing w:val="0"/>
        <w:jc w:val="both"/>
      </w:pPr>
      <w:r>
        <w:t xml:space="preserve">capacità di trasformare, anche con l’utilizzo di strumenti e didattica digitale, in presenza e a distanza, l’insegnamento in apprendimento significativo e critico da parte dello studente </w:t>
      </w:r>
    </w:p>
    <w:p w14:paraId="0937236B" w14:textId="77777777" w:rsidR="0070385D" w:rsidRDefault="00952FDE" w:rsidP="008926FC">
      <w:pPr>
        <w:pStyle w:val="Paragrafoelenco"/>
        <w:numPr>
          <w:ilvl w:val="1"/>
          <w:numId w:val="22"/>
        </w:numPr>
        <w:spacing w:before="120" w:after="0"/>
        <w:contextualSpacing w:val="0"/>
        <w:jc w:val="both"/>
      </w:pPr>
      <w:r>
        <w:t>la capacità di esplicitare e chiarire prioritariamente al gruppo classe gli obiettivi dell’attività, le possibili strategie da utilizzare, i criteri di valutazione del processo e del prodotto finale;</w:t>
      </w:r>
    </w:p>
    <w:p w14:paraId="0B07857D" w14:textId="4A19E446" w:rsidR="0070385D" w:rsidRDefault="00952FDE" w:rsidP="008926FC">
      <w:pPr>
        <w:pStyle w:val="Paragrafoelenco"/>
        <w:numPr>
          <w:ilvl w:val="1"/>
          <w:numId w:val="22"/>
        </w:numPr>
        <w:spacing w:before="120" w:after="0"/>
        <w:contextualSpacing w:val="0"/>
        <w:jc w:val="both"/>
      </w:pPr>
      <w:r>
        <w:t>la capacità di diversificare attività e metodologie in relazione agli obiettivi di apprendimento, anche rispetto alle modalità di verifica, con attenzione all’individualizzazione e alla personalizzazione dei percorsi</w:t>
      </w:r>
    </w:p>
    <w:p w14:paraId="79AB1941" w14:textId="434F0905" w:rsidR="0070385D" w:rsidRDefault="00952FDE" w:rsidP="008926FC">
      <w:pPr>
        <w:pStyle w:val="Paragrafoelenco"/>
        <w:numPr>
          <w:ilvl w:val="1"/>
          <w:numId w:val="22"/>
        </w:numPr>
        <w:spacing w:before="120" w:after="0"/>
        <w:contextualSpacing w:val="0"/>
        <w:jc w:val="both"/>
      </w:pPr>
      <w:r>
        <w:t>la capacità di integrare le tecnologie dell’informazione e della comunicazione all’interno dell’attività</w:t>
      </w:r>
    </w:p>
    <w:p w14:paraId="2D67C0B7" w14:textId="6A599070" w:rsidR="00952FDE" w:rsidRDefault="00952FDE" w:rsidP="008926FC">
      <w:pPr>
        <w:pStyle w:val="Paragrafoelenco"/>
        <w:numPr>
          <w:ilvl w:val="1"/>
          <w:numId w:val="22"/>
        </w:numPr>
        <w:spacing w:before="120" w:after="0"/>
        <w:contextualSpacing w:val="0"/>
        <w:jc w:val="both"/>
      </w:pPr>
      <w:r>
        <w:t>la capacità di fornire agli alunni un feedback continuo sullo svolgimento delle attività e sui risultati conseguiti, tenendo conto anche delle eventuali difficoltà riscontrate</w:t>
      </w:r>
    </w:p>
    <w:p w14:paraId="21344F18" w14:textId="77777777" w:rsidR="0070385D" w:rsidRDefault="00952FDE" w:rsidP="008926FC">
      <w:pPr>
        <w:pStyle w:val="Paragrafoelenco"/>
        <w:numPr>
          <w:ilvl w:val="0"/>
          <w:numId w:val="22"/>
        </w:numPr>
        <w:spacing w:before="120" w:after="0"/>
        <w:contextualSpacing w:val="0"/>
        <w:jc w:val="both"/>
      </w:pPr>
      <w:r>
        <w:t>capacità di padroneggiare le principali strategie organizzative e metodologico-didattiche, in grado di sostenere didattiche speciali e personalizzate volte ad assicurare l’inclusione degli studenti disabili e con bisogni educativi speciali</w:t>
      </w:r>
    </w:p>
    <w:p w14:paraId="00DA71AC" w14:textId="77777777" w:rsidR="0070385D" w:rsidRDefault="00952FDE" w:rsidP="008926FC">
      <w:pPr>
        <w:pStyle w:val="Paragrafoelenco"/>
        <w:numPr>
          <w:ilvl w:val="1"/>
          <w:numId w:val="22"/>
        </w:numPr>
        <w:spacing w:before="120" w:after="0"/>
        <w:contextualSpacing w:val="0"/>
        <w:jc w:val="both"/>
      </w:pPr>
      <w:r>
        <w:t>capacità di costruire ambienti di apprendimento inclusivi</w:t>
      </w:r>
    </w:p>
    <w:p w14:paraId="3A6B4AED" w14:textId="77777777" w:rsidR="0070385D" w:rsidRDefault="00952FDE" w:rsidP="008926FC">
      <w:pPr>
        <w:pStyle w:val="Paragrafoelenco"/>
        <w:numPr>
          <w:ilvl w:val="1"/>
          <w:numId w:val="22"/>
        </w:numPr>
        <w:spacing w:before="120" w:after="0"/>
        <w:contextualSpacing w:val="0"/>
        <w:jc w:val="both"/>
      </w:pPr>
      <w:r>
        <w:t>capacità di coinvolgimento in modo attivo di tutti gli alunni</w:t>
      </w:r>
    </w:p>
    <w:p w14:paraId="005908A5" w14:textId="5C9EDE1C" w:rsidR="00952FDE" w:rsidRDefault="00952FDE" w:rsidP="008926FC">
      <w:pPr>
        <w:pStyle w:val="Paragrafoelenco"/>
        <w:numPr>
          <w:ilvl w:val="1"/>
          <w:numId w:val="22"/>
        </w:numPr>
        <w:spacing w:before="120" w:after="0"/>
        <w:contextualSpacing w:val="0"/>
        <w:jc w:val="both"/>
      </w:pPr>
      <w:r>
        <w:t>capacità di modulazione del percorso didattico secondo una suddivisione programmata e graduale dei contenuti, predisponendo strumenti adeguati ai diversi livelli di abilità e ai diversi stili cognitivi degli alunni; d) la capacità di coinvolgere tutte le figure professionali che concorrono alla formazione degli alunni, nelle attività proposte in modo diretto e indiretto</w:t>
      </w:r>
    </w:p>
    <w:p w14:paraId="72AD6573" w14:textId="65780C67" w:rsidR="00952FDE" w:rsidRDefault="00952FDE" w:rsidP="008926FC">
      <w:pPr>
        <w:pStyle w:val="Paragrafoelenco"/>
        <w:numPr>
          <w:ilvl w:val="0"/>
          <w:numId w:val="22"/>
        </w:numPr>
        <w:spacing w:before="120" w:after="0"/>
        <w:contextualSpacing w:val="0"/>
        <w:jc w:val="both"/>
      </w:pPr>
      <w:r>
        <w:lastRenderedPageBreak/>
        <w:t xml:space="preserve">capacità di progettazione didattica, anche per unità di apprendimento, e di flessibilità organizzativa e gestionale dei gruppi classe/ interclasse anche per gruppi di livello, di compito ed elettivi tali da favorire la personalizzazione e la valorizzazione dei talenti di ciascuno, lo sviluppo delle competenze trasversali, linguistico-comunicative e di apprendimenti significativi, critici e consapevoli per tutti gli studenti. </w:t>
      </w:r>
    </w:p>
    <w:p w14:paraId="5EFD8C27" w14:textId="77777777" w:rsidR="0070385D" w:rsidRDefault="0070385D" w:rsidP="008926FC">
      <w:pPr>
        <w:pStyle w:val="Paragrafoelenco"/>
        <w:numPr>
          <w:ilvl w:val="1"/>
          <w:numId w:val="22"/>
        </w:numPr>
        <w:spacing w:before="120" w:after="0"/>
        <w:contextualSpacing w:val="0"/>
        <w:jc w:val="both"/>
      </w:pPr>
      <w:r>
        <w:t xml:space="preserve">capacità di </w:t>
      </w:r>
      <w:r w:rsidR="00952FDE">
        <w:t>progettazione per nuclei disciplinari significativi</w:t>
      </w:r>
    </w:p>
    <w:p w14:paraId="51360702" w14:textId="77777777" w:rsidR="0070385D" w:rsidRDefault="0070385D" w:rsidP="008926FC">
      <w:pPr>
        <w:pStyle w:val="Paragrafoelenco"/>
        <w:numPr>
          <w:ilvl w:val="1"/>
          <w:numId w:val="22"/>
        </w:numPr>
        <w:spacing w:before="120" w:after="0"/>
        <w:contextualSpacing w:val="0"/>
        <w:jc w:val="both"/>
      </w:pPr>
      <w:r>
        <w:t xml:space="preserve">capacità di </w:t>
      </w:r>
      <w:r w:rsidR="00952FDE">
        <w:t>coprogettazione con l’insegnante di sostegno e le eventuali altre figure di riferimento, visto il PEI (Piano educativo individualizzato), al fine di favorire l’inclusione degli alunni con disabilità</w:t>
      </w:r>
    </w:p>
    <w:p w14:paraId="63301F58" w14:textId="77777777" w:rsidR="0070385D" w:rsidRDefault="0070385D" w:rsidP="008926FC">
      <w:pPr>
        <w:pStyle w:val="Paragrafoelenco"/>
        <w:numPr>
          <w:ilvl w:val="1"/>
          <w:numId w:val="22"/>
        </w:numPr>
        <w:spacing w:before="120" w:after="0"/>
        <w:contextualSpacing w:val="0"/>
        <w:jc w:val="both"/>
      </w:pPr>
      <w:r>
        <w:t xml:space="preserve">capacità di </w:t>
      </w:r>
      <w:r w:rsidR="00952FDE">
        <w:t>progettazione in funzione dei PDP (Piani didattici personalizzati) degli alunni con disturbi specifici dell’apprendimento (DSA) e degli alunni con altre tipologie di bisogni educativi speciali</w:t>
      </w:r>
      <w:r w:rsidRPr="0070385D">
        <w:t xml:space="preserve"> </w:t>
      </w:r>
    </w:p>
    <w:p w14:paraId="57992BBC" w14:textId="77777777" w:rsidR="0070385D" w:rsidRDefault="0070385D" w:rsidP="008926FC">
      <w:pPr>
        <w:pStyle w:val="Paragrafoelenco"/>
        <w:numPr>
          <w:ilvl w:val="1"/>
          <w:numId w:val="22"/>
        </w:numPr>
        <w:spacing w:before="120" w:after="0"/>
        <w:contextualSpacing w:val="0"/>
        <w:jc w:val="both"/>
      </w:pPr>
      <w:r>
        <w:t xml:space="preserve">capacità di </w:t>
      </w:r>
      <w:r w:rsidR="00952FDE">
        <w:t>progettazione di percorsi che valorizzino, in modalità inclusiva, processi di personalizzazione, considerando anche l’eventuale presenza di alunni ad alto potenziale o che abbiano già raggiunto in modo ottimale gli obiettivi di apprendimento</w:t>
      </w:r>
    </w:p>
    <w:p w14:paraId="7670180C" w14:textId="77777777" w:rsidR="0070385D" w:rsidRDefault="0070385D" w:rsidP="008926FC">
      <w:pPr>
        <w:pStyle w:val="Paragrafoelenco"/>
        <w:numPr>
          <w:ilvl w:val="1"/>
          <w:numId w:val="22"/>
        </w:numPr>
        <w:spacing w:before="120" w:after="0"/>
        <w:contextualSpacing w:val="0"/>
        <w:jc w:val="both"/>
      </w:pPr>
      <w:r>
        <w:t xml:space="preserve">capacità di </w:t>
      </w:r>
      <w:r w:rsidR="00952FDE">
        <w:t>l’individuazione e le modalità di utilizzo di adeguati strumenti compensativi e di eventuali misure dispensative, ove necessarie</w:t>
      </w:r>
    </w:p>
    <w:p w14:paraId="65A1DF94" w14:textId="77777777" w:rsidR="0070385D" w:rsidRDefault="0070385D" w:rsidP="008926FC">
      <w:pPr>
        <w:pStyle w:val="Paragrafoelenco"/>
        <w:numPr>
          <w:ilvl w:val="1"/>
          <w:numId w:val="22"/>
        </w:numPr>
        <w:spacing w:before="120" w:after="0"/>
        <w:contextualSpacing w:val="0"/>
        <w:jc w:val="both"/>
      </w:pPr>
      <w:r>
        <w:t xml:space="preserve">capacità di </w:t>
      </w:r>
      <w:r w:rsidR="00952FDE">
        <w:t>rimodulazione del percorso didattico in considerazione degli obiettivi di apprendimento conseguiti dal gruppo classe</w:t>
      </w:r>
    </w:p>
    <w:p w14:paraId="0119DFDF" w14:textId="0E0B1E8A" w:rsidR="00952FDE" w:rsidRDefault="0070385D" w:rsidP="008926FC">
      <w:pPr>
        <w:pStyle w:val="Paragrafoelenco"/>
        <w:numPr>
          <w:ilvl w:val="1"/>
          <w:numId w:val="22"/>
        </w:numPr>
        <w:spacing w:before="120" w:after="0"/>
        <w:contextualSpacing w:val="0"/>
        <w:jc w:val="both"/>
      </w:pPr>
      <w:r>
        <w:t xml:space="preserve">capacità di </w:t>
      </w:r>
      <w:r w:rsidR="00952FDE">
        <w:t>progettazione dei tempi, degli spazi e dell’ambiente di apprendimento, anche in una prospettiva laboratoriale.</w:t>
      </w:r>
    </w:p>
    <w:p w14:paraId="58AE2FDF" w14:textId="4F1B3350" w:rsidR="00952FDE" w:rsidRDefault="00952FDE" w:rsidP="008926FC">
      <w:pPr>
        <w:pStyle w:val="Paragrafoelenco"/>
        <w:numPr>
          <w:ilvl w:val="0"/>
          <w:numId w:val="22"/>
        </w:numPr>
        <w:spacing w:before="120" w:after="0"/>
        <w:contextualSpacing w:val="0"/>
        <w:jc w:val="both"/>
      </w:pPr>
      <w:r>
        <w:t>capacità di utilizzare e gestire strumenti di lavoro che documentano, valutano e certificano le competenze dello studente, anche in prospettiva orientativa (registro elettronico, portfolio, documento di valutazione, certificazione delle competenze, ...).</w:t>
      </w:r>
    </w:p>
    <w:p w14:paraId="1A14C5D8" w14:textId="30F39A87" w:rsidR="0070385D" w:rsidRDefault="0070385D" w:rsidP="008926FC">
      <w:pPr>
        <w:pStyle w:val="Paragrafoelenco"/>
        <w:numPr>
          <w:ilvl w:val="0"/>
          <w:numId w:val="22"/>
        </w:numPr>
        <w:spacing w:before="120" w:after="0"/>
        <w:contextualSpacing w:val="0"/>
        <w:jc w:val="both"/>
      </w:pPr>
      <w:r>
        <w:t xml:space="preserve">conoscenza delle </w:t>
      </w:r>
      <w:r w:rsidR="00952FDE">
        <w:t>funzioni e modalità della valutazione interna ed esterna degli apprendimenti formali, non formali e informali</w:t>
      </w:r>
    </w:p>
    <w:p w14:paraId="489BCA82" w14:textId="77777777" w:rsidR="0070385D" w:rsidRDefault="00952FDE" w:rsidP="008926FC">
      <w:pPr>
        <w:pStyle w:val="Paragrafoelenco"/>
        <w:numPr>
          <w:ilvl w:val="1"/>
          <w:numId w:val="22"/>
        </w:numPr>
        <w:spacing w:before="120" w:after="0"/>
        <w:contextualSpacing w:val="0"/>
        <w:jc w:val="both"/>
      </w:pPr>
      <w:r>
        <w:t>capacità di utilizzare ed eventualmente adattare le tipologie di prove e i criteri di valutazione deliberati dal collegio dei docenti</w:t>
      </w:r>
    </w:p>
    <w:p w14:paraId="4665F941" w14:textId="236699C1" w:rsidR="00045FE3" w:rsidRDefault="00045FE3" w:rsidP="008926FC">
      <w:pPr>
        <w:pStyle w:val="Paragrafoelenco"/>
        <w:numPr>
          <w:ilvl w:val="1"/>
          <w:numId w:val="22"/>
        </w:numPr>
        <w:spacing w:before="120" w:after="0"/>
        <w:contextualSpacing w:val="0"/>
        <w:jc w:val="both"/>
      </w:pPr>
      <w:r>
        <w:t xml:space="preserve">capacità di adottare </w:t>
      </w:r>
      <w:r w:rsidR="00952FDE">
        <w:t xml:space="preserve">le tipologie di verifica formalizzate </w:t>
      </w:r>
      <w:r>
        <w:t xml:space="preserve">coerentemente con </w:t>
      </w:r>
      <w:r w:rsidR="00952FDE">
        <w:t>le attività progettate e realizzate</w:t>
      </w:r>
    </w:p>
    <w:p w14:paraId="6D85754E" w14:textId="77777777" w:rsidR="00045FE3" w:rsidRDefault="00952FDE" w:rsidP="008926FC">
      <w:pPr>
        <w:pStyle w:val="Paragrafoelenco"/>
        <w:numPr>
          <w:ilvl w:val="1"/>
          <w:numId w:val="22"/>
        </w:numPr>
        <w:spacing w:before="120" w:after="0"/>
        <w:contextualSpacing w:val="0"/>
        <w:jc w:val="both"/>
      </w:pPr>
      <w:r>
        <w:t>capacità di co-progettare le prove di verifica e il processo valutativo con l’insegnante di sostegno e con le eventuali altre figure di riferimento in stretto raccordo con gli obiettivi previsti dai PEI</w:t>
      </w:r>
    </w:p>
    <w:p w14:paraId="005F0F1B" w14:textId="77777777" w:rsidR="00045FE3" w:rsidRDefault="00952FDE" w:rsidP="008926FC">
      <w:pPr>
        <w:pStyle w:val="Paragrafoelenco"/>
        <w:numPr>
          <w:ilvl w:val="1"/>
          <w:numId w:val="22"/>
        </w:numPr>
        <w:spacing w:before="120" w:after="0"/>
        <w:contextualSpacing w:val="0"/>
        <w:jc w:val="both"/>
      </w:pPr>
      <w:r>
        <w:t>capacità di tenere conto dei percorsi personalizzati dei PDP degli alunni con DSA e degli eventuali PDP e comunque delle caratteristiche degli alunni con altre tipologie di BES, al fine dell’adozione degli appropriati strumenti compensativi e misure dispensative</w:t>
      </w:r>
    </w:p>
    <w:p w14:paraId="203875EA" w14:textId="77777777" w:rsidR="00045FE3" w:rsidRDefault="00952FDE" w:rsidP="008926FC">
      <w:pPr>
        <w:pStyle w:val="Paragrafoelenco"/>
        <w:numPr>
          <w:ilvl w:val="1"/>
          <w:numId w:val="22"/>
        </w:numPr>
        <w:spacing w:before="120" w:after="0"/>
        <w:contextualSpacing w:val="0"/>
        <w:jc w:val="both"/>
      </w:pPr>
      <w:r>
        <w:t>capacità di esplicitare agli studenti le consegne e i criteri di valutazione e di rispettare i tempi di restituzione delle prove corrette e valutate, fornendo il feedback necessario a trasformare l’errore in occasione di apprendimento</w:t>
      </w:r>
    </w:p>
    <w:p w14:paraId="40539E9D" w14:textId="3EA021AB" w:rsidR="00952FDE" w:rsidRDefault="00952FDE" w:rsidP="008926FC">
      <w:pPr>
        <w:pStyle w:val="Paragrafoelenco"/>
        <w:numPr>
          <w:ilvl w:val="1"/>
          <w:numId w:val="22"/>
        </w:numPr>
        <w:spacing w:before="120" w:after="0"/>
        <w:contextualSpacing w:val="0"/>
        <w:jc w:val="both"/>
      </w:pPr>
      <w:r>
        <w:t>capacità di valutare le competenze trasversali.</w:t>
      </w:r>
    </w:p>
    <w:sectPr w:rsidR="00952FDE" w:rsidSect="008926FC">
      <w:pgSz w:w="11906" w:h="16838"/>
      <w:pgMar w:top="56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BBE30" w14:textId="77777777" w:rsidR="002F6BD2" w:rsidRDefault="002F6BD2" w:rsidP="00CB35EE">
      <w:pPr>
        <w:spacing w:after="0" w:line="240" w:lineRule="auto"/>
      </w:pPr>
      <w:r>
        <w:separator/>
      </w:r>
    </w:p>
  </w:endnote>
  <w:endnote w:type="continuationSeparator" w:id="0">
    <w:p w14:paraId="6FF3091D" w14:textId="77777777" w:rsidR="002F6BD2" w:rsidRDefault="002F6BD2" w:rsidP="00CB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altName w:val="Calibri"/>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085946"/>
      <w:docPartObj>
        <w:docPartGallery w:val="Page Numbers (Bottom of Page)"/>
        <w:docPartUnique/>
      </w:docPartObj>
    </w:sdtPr>
    <w:sdtContent>
      <w:p w14:paraId="6D5F2AEA" w14:textId="132D4E93" w:rsidR="002762FC" w:rsidRDefault="002762FC">
        <w:pPr>
          <w:pStyle w:val="Pidipagina"/>
          <w:jc w:val="right"/>
        </w:pPr>
        <w:r>
          <w:fldChar w:fldCharType="begin"/>
        </w:r>
        <w:r>
          <w:instrText>PAGE   \* MERGEFORMAT</w:instrText>
        </w:r>
        <w:r>
          <w:fldChar w:fldCharType="separate"/>
        </w:r>
        <w:r>
          <w:t>2</w:t>
        </w:r>
        <w:r>
          <w:fldChar w:fldCharType="end"/>
        </w:r>
      </w:p>
    </w:sdtContent>
  </w:sdt>
  <w:p w14:paraId="0811D0DD" w14:textId="77777777" w:rsidR="002762FC" w:rsidRDefault="002762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ADBD8" w14:textId="77777777" w:rsidR="002F6BD2" w:rsidRDefault="002F6BD2" w:rsidP="00CB35EE">
      <w:pPr>
        <w:spacing w:after="0" w:line="240" w:lineRule="auto"/>
      </w:pPr>
      <w:r>
        <w:separator/>
      </w:r>
    </w:p>
  </w:footnote>
  <w:footnote w:type="continuationSeparator" w:id="0">
    <w:p w14:paraId="106B03EE" w14:textId="77777777" w:rsidR="002F6BD2" w:rsidRDefault="002F6BD2" w:rsidP="00CB35EE">
      <w:pPr>
        <w:spacing w:after="0" w:line="240" w:lineRule="auto"/>
      </w:pPr>
      <w:r>
        <w:continuationSeparator/>
      </w:r>
    </w:p>
  </w:footnote>
  <w:footnote w:id="1">
    <w:p w14:paraId="022B9208" w14:textId="52D7368A" w:rsidR="002762FC" w:rsidRDefault="002762FC">
      <w:pPr>
        <w:pStyle w:val="Testonotaapidipagina"/>
        <w:rPr>
          <w:lang w:val="en-GB"/>
        </w:rPr>
      </w:pPr>
      <w:r>
        <w:rPr>
          <w:rStyle w:val="Rimandonotaapidipagina"/>
        </w:rPr>
        <w:footnoteRef/>
      </w:r>
      <w:r w:rsidRPr="00507DEF">
        <w:rPr>
          <w:lang w:val="en-GB"/>
        </w:rPr>
        <w:t xml:space="preserve"> </w:t>
      </w:r>
      <w:r>
        <w:rPr>
          <w:lang w:val="en-GB"/>
        </w:rPr>
        <w:t xml:space="preserve">Hetchter R.P., </w:t>
      </w:r>
      <w:r w:rsidRPr="00507DEF">
        <w:rPr>
          <w:lang w:val="en-GB"/>
        </w:rPr>
        <w:t>Changes in Pre</w:t>
      </w:r>
      <w:r>
        <w:rPr>
          <w:lang w:val="en-GB"/>
        </w:rPr>
        <w:t>s</w:t>
      </w:r>
      <w:r w:rsidRPr="00507DEF">
        <w:rPr>
          <w:lang w:val="en-GB"/>
        </w:rPr>
        <w:t>ervice Elem</w:t>
      </w:r>
      <w:r>
        <w:rPr>
          <w:lang w:val="en-GB"/>
        </w:rPr>
        <w:t>e</w:t>
      </w:r>
      <w:r w:rsidRPr="00507DEF">
        <w:rPr>
          <w:lang w:val="en-GB"/>
        </w:rPr>
        <w:t>ntary Teachers’ P</w:t>
      </w:r>
      <w:r>
        <w:rPr>
          <w:lang w:val="en-GB"/>
        </w:rPr>
        <w:t>ersonal Science Teaching Efficacy and Science Teaching Outcome Expectancies: The Influence of Context – J. Sci. Teacher Educ. (2011);</w:t>
      </w:r>
    </w:p>
    <w:p w14:paraId="79ECA001" w14:textId="15BC59C3" w:rsidR="002762FC" w:rsidRPr="000405BF" w:rsidRDefault="002762FC">
      <w:pPr>
        <w:pStyle w:val="Testonotaapidipagina"/>
        <w:rPr>
          <w:lang w:val="en-GB"/>
        </w:rPr>
      </w:pPr>
      <w:r w:rsidRPr="000405BF">
        <w:rPr>
          <w:lang w:val="en-GB"/>
        </w:rPr>
        <w:t>Miller K. et al., Response-shift bias in student s</w:t>
      </w:r>
      <w:r>
        <w:rPr>
          <w:lang w:val="en-GB"/>
        </w:rPr>
        <w:t>elf-efficacy during an actively taught physics course – Phys. Rev. Phys. Educ. Res.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05F5B"/>
    <w:multiLevelType w:val="multilevel"/>
    <w:tmpl w:val="F7B81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BE6EED"/>
    <w:multiLevelType w:val="multilevel"/>
    <w:tmpl w:val="B35EA41A"/>
    <w:lvl w:ilvl="0">
      <w:start w:val="1"/>
      <w:numFmt w:val="upperLetter"/>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E8224F"/>
    <w:multiLevelType w:val="multilevel"/>
    <w:tmpl w:val="BF465210"/>
    <w:lvl w:ilvl="0">
      <w:start w:val="1"/>
      <w:numFmt w:val="decimal"/>
      <w:lvlText w:val="%1."/>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 w15:restartNumberingAfterBreak="0">
    <w:nsid w:val="1CCD1C6C"/>
    <w:multiLevelType w:val="hybridMultilevel"/>
    <w:tmpl w:val="68F893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72444A"/>
    <w:multiLevelType w:val="multilevel"/>
    <w:tmpl w:val="13D40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6B0923"/>
    <w:multiLevelType w:val="hybridMultilevel"/>
    <w:tmpl w:val="B044CC80"/>
    <w:lvl w:ilvl="0" w:tplc="049C32F4">
      <w:start w:val="1"/>
      <w:numFmt w:val="decimal"/>
      <w:lvlText w:val="%1."/>
      <w:lvlJc w:val="left"/>
      <w:pPr>
        <w:ind w:left="720" w:hanging="360"/>
      </w:pPr>
      <w:rPr>
        <w:rFonts w:ascii="Calibri" w:eastAsia="Calibr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8F2D21"/>
    <w:multiLevelType w:val="multilevel"/>
    <w:tmpl w:val="01C06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6D682E"/>
    <w:multiLevelType w:val="hybridMultilevel"/>
    <w:tmpl w:val="F3B64A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B33952"/>
    <w:multiLevelType w:val="hybridMultilevel"/>
    <w:tmpl w:val="9BFEF83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391F230C"/>
    <w:multiLevelType w:val="hybridMultilevel"/>
    <w:tmpl w:val="88B063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454756"/>
    <w:multiLevelType w:val="hybridMultilevel"/>
    <w:tmpl w:val="C7FA77A6"/>
    <w:lvl w:ilvl="0" w:tplc="DDC0D20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910A03"/>
    <w:multiLevelType w:val="multilevel"/>
    <w:tmpl w:val="8916A8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9C42BDA"/>
    <w:multiLevelType w:val="multilevel"/>
    <w:tmpl w:val="FBE06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F86048E"/>
    <w:multiLevelType w:val="multilevel"/>
    <w:tmpl w:val="F32EB03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F5688A"/>
    <w:multiLevelType w:val="hybridMultilevel"/>
    <w:tmpl w:val="B9848E64"/>
    <w:lvl w:ilvl="0" w:tplc="FFFFFFFF">
      <w:start w:val="1"/>
      <w:numFmt w:val="decimal"/>
      <w:lvlText w:val="%1."/>
      <w:lvlJc w:val="left"/>
      <w:pPr>
        <w:ind w:left="720" w:hanging="360"/>
      </w:pPr>
      <w:rPr>
        <w:rFonts w:ascii="Calibri" w:eastAsia="Calibr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893964"/>
    <w:multiLevelType w:val="multilevel"/>
    <w:tmpl w:val="F29AC03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6544D9"/>
    <w:multiLevelType w:val="multilevel"/>
    <w:tmpl w:val="062AE0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A6905F1"/>
    <w:multiLevelType w:val="hybridMultilevel"/>
    <w:tmpl w:val="27FC6750"/>
    <w:lvl w:ilvl="0" w:tplc="DDC0D206">
      <w:start w:val="1"/>
      <w:numFmt w:val="bullet"/>
      <w:lvlText w:val=""/>
      <w:lvlJc w:val="left"/>
      <w:pPr>
        <w:ind w:left="1041" w:hanging="360"/>
      </w:pPr>
      <w:rPr>
        <w:rFonts w:ascii="Symbol" w:hAnsi="Symbol" w:hint="default"/>
      </w:rPr>
    </w:lvl>
    <w:lvl w:ilvl="1" w:tplc="04100003" w:tentative="1">
      <w:start w:val="1"/>
      <w:numFmt w:val="bullet"/>
      <w:lvlText w:val="o"/>
      <w:lvlJc w:val="left"/>
      <w:pPr>
        <w:ind w:left="1761" w:hanging="360"/>
      </w:pPr>
      <w:rPr>
        <w:rFonts w:ascii="Courier New" w:hAnsi="Courier New" w:cs="Courier New" w:hint="default"/>
      </w:rPr>
    </w:lvl>
    <w:lvl w:ilvl="2" w:tplc="04100005" w:tentative="1">
      <w:start w:val="1"/>
      <w:numFmt w:val="bullet"/>
      <w:lvlText w:val=""/>
      <w:lvlJc w:val="left"/>
      <w:pPr>
        <w:ind w:left="2481" w:hanging="360"/>
      </w:pPr>
      <w:rPr>
        <w:rFonts w:ascii="Wingdings" w:hAnsi="Wingdings" w:hint="default"/>
      </w:rPr>
    </w:lvl>
    <w:lvl w:ilvl="3" w:tplc="04100001" w:tentative="1">
      <w:start w:val="1"/>
      <w:numFmt w:val="bullet"/>
      <w:lvlText w:val=""/>
      <w:lvlJc w:val="left"/>
      <w:pPr>
        <w:ind w:left="3201" w:hanging="360"/>
      </w:pPr>
      <w:rPr>
        <w:rFonts w:ascii="Symbol" w:hAnsi="Symbol" w:hint="default"/>
      </w:rPr>
    </w:lvl>
    <w:lvl w:ilvl="4" w:tplc="04100003" w:tentative="1">
      <w:start w:val="1"/>
      <w:numFmt w:val="bullet"/>
      <w:lvlText w:val="o"/>
      <w:lvlJc w:val="left"/>
      <w:pPr>
        <w:ind w:left="3921" w:hanging="360"/>
      </w:pPr>
      <w:rPr>
        <w:rFonts w:ascii="Courier New" w:hAnsi="Courier New" w:cs="Courier New" w:hint="default"/>
      </w:rPr>
    </w:lvl>
    <w:lvl w:ilvl="5" w:tplc="04100005" w:tentative="1">
      <w:start w:val="1"/>
      <w:numFmt w:val="bullet"/>
      <w:lvlText w:val=""/>
      <w:lvlJc w:val="left"/>
      <w:pPr>
        <w:ind w:left="4641" w:hanging="360"/>
      </w:pPr>
      <w:rPr>
        <w:rFonts w:ascii="Wingdings" w:hAnsi="Wingdings" w:hint="default"/>
      </w:rPr>
    </w:lvl>
    <w:lvl w:ilvl="6" w:tplc="04100001" w:tentative="1">
      <w:start w:val="1"/>
      <w:numFmt w:val="bullet"/>
      <w:lvlText w:val=""/>
      <w:lvlJc w:val="left"/>
      <w:pPr>
        <w:ind w:left="5361" w:hanging="360"/>
      </w:pPr>
      <w:rPr>
        <w:rFonts w:ascii="Symbol" w:hAnsi="Symbol" w:hint="default"/>
      </w:rPr>
    </w:lvl>
    <w:lvl w:ilvl="7" w:tplc="04100003" w:tentative="1">
      <w:start w:val="1"/>
      <w:numFmt w:val="bullet"/>
      <w:lvlText w:val="o"/>
      <w:lvlJc w:val="left"/>
      <w:pPr>
        <w:ind w:left="6081" w:hanging="360"/>
      </w:pPr>
      <w:rPr>
        <w:rFonts w:ascii="Courier New" w:hAnsi="Courier New" w:cs="Courier New" w:hint="default"/>
      </w:rPr>
    </w:lvl>
    <w:lvl w:ilvl="8" w:tplc="04100005" w:tentative="1">
      <w:start w:val="1"/>
      <w:numFmt w:val="bullet"/>
      <w:lvlText w:val=""/>
      <w:lvlJc w:val="left"/>
      <w:pPr>
        <w:ind w:left="6801" w:hanging="360"/>
      </w:pPr>
      <w:rPr>
        <w:rFonts w:ascii="Wingdings" w:hAnsi="Wingdings" w:hint="default"/>
      </w:rPr>
    </w:lvl>
  </w:abstractNum>
  <w:abstractNum w:abstractNumId="18" w15:restartNumberingAfterBreak="0">
    <w:nsid w:val="6B697A79"/>
    <w:multiLevelType w:val="multilevel"/>
    <w:tmpl w:val="770ED2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5E52213"/>
    <w:multiLevelType w:val="multilevel"/>
    <w:tmpl w:val="D8CA476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77AD76C1"/>
    <w:multiLevelType w:val="multilevel"/>
    <w:tmpl w:val="26780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C7D21ED"/>
    <w:multiLevelType w:val="hybridMultilevel"/>
    <w:tmpl w:val="68F893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64691492">
    <w:abstractNumId w:val="20"/>
  </w:num>
  <w:num w:numId="2" w16cid:durableId="1642882766">
    <w:abstractNumId w:val="4"/>
  </w:num>
  <w:num w:numId="3" w16cid:durableId="1365406522">
    <w:abstractNumId w:val="18"/>
  </w:num>
  <w:num w:numId="4" w16cid:durableId="979960655">
    <w:abstractNumId w:val="9"/>
  </w:num>
  <w:num w:numId="5" w16cid:durableId="1189563869">
    <w:abstractNumId w:val="8"/>
  </w:num>
  <w:num w:numId="6" w16cid:durableId="40248443">
    <w:abstractNumId w:val="6"/>
  </w:num>
  <w:num w:numId="7" w16cid:durableId="198665884">
    <w:abstractNumId w:val="19"/>
  </w:num>
  <w:num w:numId="8" w16cid:durableId="2068801864">
    <w:abstractNumId w:val="0"/>
  </w:num>
  <w:num w:numId="9" w16cid:durableId="7875124">
    <w:abstractNumId w:val="12"/>
  </w:num>
  <w:num w:numId="10" w16cid:durableId="759444563">
    <w:abstractNumId w:val="1"/>
  </w:num>
  <w:num w:numId="11" w16cid:durableId="1536699029">
    <w:abstractNumId w:val="16"/>
  </w:num>
  <w:num w:numId="12" w16cid:durableId="802424214">
    <w:abstractNumId w:val="11"/>
  </w:num>
  <w:num w:numId="13" w16cid:durableId="357046527">
    <w:abstractNumId w:val="2"/>
  </w:num>
  <w:num w:numId="14" w16cid:durableId="499783028">
    <w:abstractNumId w:val="17"/>
  </w:num>
  <w:num w:numId="15" w16cid:durableId="280846683">
    <w:abstractNumId w:val="10"/>
  </w:num>
  <w:num w:numId="16" w16cid:durableId="1981225102">
    <w:abstractNumId w:val="7"/>
  </w:num>
  <w:num w:numId="17" w16cid:durableId="1866018352">
    <w:abstractNumId w:val="5"/>
  </w:num>
  <w:num w:numId="18" w16cid:durableId="1609198005">
    <w:abstractNumId w:val="14"/>
  </w:num>
  <w:num w:numId="19" w16cid:durableId="233318328">
    <w:abstractNumId w:val="15"/>
  </w:num>
  <w:num w:numId="20" w16cid:durableId="1486778261">
    <w:abstractNumId w:val="13"/>
  </w:num>
  <w:num w:numId="21" w16cid:durableId="2064912481">
    <w:abstractNumId w:val="21"/>
  </w:num>
  <w:num w:numId="22" w16cid:durableId="1952082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EE"/>
    <w:rsid w:val="000015F7"/>
    <w:rsid w:val="00015F9D"/>
    <w:rsid w:val="000405BF"/>
    <w:rsid w:val="00045FE1"/>
    <w:rsid w:val="00045FE3"/>
    <w:rsid w:val="00084E1A"/>
    <w:rsid w:val="000853F1"/>
    <w:rsid w:val="00090B87"/>
    <w:rsid w:val="000D3685"/>
    <w:rsid w:val="00103802"/>
    <w:rsid w:val="00105AF4"/>
    <w:rsid w:val="00134B80"/>
    <w:rsid w:val="0017120B"/>
    <w:rsid w:val="00174376"/>
    <w:rsid w:val="001D25A9"/>
    <w:rsid w:val="001D4270"/>
    <w:rsid w:val="00202391"/>
    <w:rsid w:val="002037A8"/>
    <w:rsid w:val="00222258"/>
    <w:rsid w:val="002222CC"/>
    <w:rsid w:val="00240755"/>
    <w:rsid w:val="002762FC"/>
    <w:rsid w:val="0028050D"/>
    <w:rsid w:val="00295D0E"/>
    <w:rsid w:val="002B43A4"/>
    <w:rsid w:val="002F6BD2"/>
    <w:rsid w:val="00350B76"/>
    <w:rsid w:val="00372716"/>
    <w:rsid w:val="00397301"/>
    <w:rsid w:val="003B6980"/>
    <w:rsid w:val="003B6FE5"/>
    <w:rsid w:val="004005A8"/>
    <w:rsid w:val="00443E73"/>
    <w:rsid w:val="00455102"/>
    <w:rsid w:val="00480BD6"/>
    <w:rsid w:val="004C72FF"/>
    <w:rsid w:val="004E18B9"/>
    <w:rsid w:val="004E702F"/>
    <w:rsid w:val="00507DEF"/>
    <w:rsid w:val="005670A8"/>
    <w:rsid w:val="005A4B3F"/>
    <w:rsid w:val="005A664E"/>
    <w:rsid w:val="005C0694"/>
    <w:rsid w:val="0060312D"/>
    <w:rsid w:val="00611F0F"/>
    <w:rsid w:val="00625CA7"/>
    <w:rsid w:val="006709AF"/>
    <w:rsid w:val="0069180B"/>
    <w:rsid w:val="0070385D"/>
    <w:rsid w:val="007178B2"/>
    <w:rsid w:val="00723EC0"/>
    <w:rsid w:val="007D509A"/>
    <w:rsid w:val="007E2983"/>
    <w:rsid w:val="00830F36"/>
    <w:rsid w:val="00863548"/>
    <w:rsid w:val="008720F6"/>
    <w:rsid w:val="008926FC"/>
    <w:rsid w:val="008C3DCC"/>
    <w:rsid w:val="008D37C8"/>
    <w:rsid w:val="008E7CCD"/>
    <w:rsid w:val="008F5B6F"/>
    <w:rsid w:val="00917629"/>
    <w:rsid w:val="00922D56"/>
    <w:rsid w:val="00932187"/>
    <w:rsid w:val="00952FDE"/>
    <w:rsid w:val="009771EE"/>
    <w:rsid w:val="00980F5C"/>
    <w:rsid w:val="009A25D9"/>
    <w:rsid w:val="009A4C7B"/>
    <w:rsid w:val="009A7CA1"/>
    <w:rsid w:val="00A2113A"/>
    <w:rsid w:val="00A25F1F"/>
    <w:rsid w:val="00A53C0F"/>
    <w:rsid w:val="00A74688"/>
    <w:rsid w:val="00A75E82"/>
    <w:rsid w:val="00AD2467"/>
    <w:rsid w:val="00AD4054"/>
    <w:rsid w:val="00AD7BE3"/>
    <w:rsid w:val="00B15824"/>
    <w:rsid w:val="00B2680B"/>
    <w:rsid w:val="00B33FE9"/>
    <w:rsid w:val="00B4244E"/>
    <w:rsid w:val="00B43AE3"/>
    <w:rsid w:val="00B75AD6"/>
    <w:rsid w:val="00BC7062"/>
    <w:rsid w:val="00BD132E"/>
    <w:rsid w:val="00BF2F28"/>
    <w:rsid w:val="00BF6839"/>
    <w:rsid w:val="00C378A8"/>
    <w:rsid w:val="00C52D5D"/>
    <w:rsid w:val="00C91BE4"/>
    <w:rsid w:val="00C93C3D"/>
    <w:rsid w:val="00CA0A41"/>
    <w:rsid w:val="00CB2DC1"/>
    <w:rsid w:val="00CB35EE"/>
    <w:rsid w:val="00CD60FD"/>
    <w:rsid w:val="00CD68DD"/>
    <w:rsid w:val="00CF5142"/>
    <w:rsid w:val="00D346F1"/>
    <w:rsid w:val="00D35985"/>
    <w:rsid w:val="00D406B9"/>
    <w:rsid w:val="00D52498"/>
    <w:rsid w:val="00D670BD"/>
    <w:rsid w:val="00D83BC5"/>
    <w:rsid w:val="00D86A27"/>
    <w:rsid w:val="00D90527"/>
    <w:rsid w:val="00DD4620"/>
    <w:rsid w:val="00E0529A"/>
    <w:rsid w:val="00E13C20"/>
    <w:rsid w:val="00E2185A"/>
    <w:rsid w:val="00E40626"/>
    <w:rsid w:val="00EC718D"/>
    <w:rsid w:val="00ED404E"/>
    <w:rsid w:val="00F14225"/>
    <w:rsid w:val="00F2072E"/>
    <w:rsid w:val="00F6296E"/>
    <w:rsid w:val="00F63E9E"/>
    <w:rsid w:val="00F77DFF"/>
    <w:rsid w:val="00F95CAB"/>
    <w:rsid w:val="00FD74B6"/>
    <w:rsid w:val="00FE25C8"/>
    <w:rsid w:val="00FE5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41659"/>
  <w15:chartTrackingRefBased/>
  <w15:docId w15:val="{AB39C018-A754-4BFB-A85B-0E6B49EE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35EE"/>
    <w:rPr>
      <w:rFonts w:ascii="Calibri" w:eastAsia="Calibri" w:hAnsi="Calibri" w:cs="Calibri"/>
      <w:lang w:eastAsia="it-IT"/>
    </w:rPr>
  </w:style>
  <w:style w:type="paragraph" w:styleId="Titolo1">
    <w:name w:val="heading 1"/>
    <w:basedOn w:val="Normale"/>
    <w:next w:val="Normale"/>
    <w:link w:val="Titolo1Carattere"/>
    <w:uiPriority w:val="9"/>
    <w:qFormat/>
    <w:rsid w:val="00240755"/>
    <w:pPr>
      <w:keepNext/>
      <w:keepLines/>
      <w:spacing w:before="240" w:after="480"/>
      <w:contextualSpacing/>
      <w:outlineLvl w:val="0"/>
    </w:pPr>
    <w:rPr>
      <w:rFonts w:asciiTheme="majorHAnsi" w:eastAsiaTheme="majorEastAsia" w:hAnsiTheme="majorHAnsi" w:cstheme="majorBidi"/>
      <w:color w:val="5B9BD5" w:themeColor="accent5"/>
      <w:sz w:val="32"/>
      <w:szCs w:val="32"/>
    </w:rPr>
  </w:style>
  <w:style w:type="paragraph" w:styleId="Titolo2">
    <w:name w:val="heading 2"/>
    <w:basedOn w:val="Normale"/>
    <w:next w:val="Normale"/>
    <w:link w:val="Titolo2Carattere"/>
    <w:uiPriority w:val="9"/>
    <w:unhideWhenUsed/>
    <w:qFormat/>
    <w:rsid w:val="007D509A"/>
    <w:pPr>
      <w:keepNext/>
      <w:keepLines/>
      <w:spacing w:before="360" w:after="240"/>
      <w:outlineLvl w:val="1"/>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D509A"/>
    <w:rPr>
      <w:rFonts w:asciiTheme="majorHAnsi" w:eastAsiaTheme="majorEastAsia" w:hAnsiTheme="majorHAnsi" w:cstheme="majorBidi"/>
      <w:color w:val="2F5496" w:themeColor="accent1" w:themeShade="BF"/>
      <w:sz w:val="32"/>
      <w:szCs w:val="32"/>
      <w:lang w:eastAsia="it-IT"/>
    </w:rPr>
  </w:style>
  <w:style w:type="paragraph" w:styleId="Intestazione">
    <w:name w:val="header"/>
    <w:basedOn w:val="Normale"/>
    <w:link w:val="IntestazioneCarattere"/>
    <w:uiPriority w:val="99"/>
    <w:unhideWhenUsed/>
    <w:rsid w:val="00CB35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35EE"/>
    <w:rPr>
      <w:rFonts w:ascii="Calibri" w:eastAsia="Calibri" w:hAnsi="Calibri" w:cs="Calibri"/>
      <w:lang w:eastAsia="it-IT"/>
    </w:rPr>
  </w:style>
  <w:style w:type="paragraph" w:styleId="Pidipagina">
    <w:name w:val="footer"/>
    <w:basedOn w:val="Normale"/>
    <w:link w:val="PidipaginaCarattere"/>
    <w:uiPriority w:val="99"/>
    <w:unhideWhenUsed/>
    <w:rsid w:val="00CB35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35EE"/>
    <w:rPr>
      <w:rFonts w:ascii="Calibri" w:eastAsia="Calibri" w:hAnsi="Calibri" w:cs="Calibri"/>
      <w:lang w:eastAsia="it-IT"/>
    </w:rPr>
  </w:style>
  <w:style w:type="character" w:customStyle="1" w:styleId="Titolo1Carattere">
    <w:name w:val="Titolo 1 Carattere"/>
    <w:basedOn w:val="Carpredefinitoparagrafo"/>
    <w:link w:val="Titolo1"/>
    <w:uiPriority w:val="9"/>
    <w:rsid w:val="00240755"/>
    <w:rPr>
      <w:rFonts w:asciiTheme="majorHAnsi" w:eastAsiaTheme="majorEastAsia" w:hAnsiTheme="majorHAnsi" w:cstheme="majorBidi"/>
      <w:color w:val="5B9BD5" w:themeColor="accent5"/>
      <w:sz w:val="32"/>
      <w:szCs w:val="32"/>
      <w:lang w:eastAsia="it-IT"/>
    </w:rPr>
  </w:style>
  <w:style w:type="paragraph" w:styleId="Paragrafoelenco">
    <w:name w:val="List Paragraph"/>
    <w:basedOn w:val="Normale"/>
    <w:uiPriority w:val="34"/>
    <w:qFormat/>
    <w:rsid w:val="00CB35EE"/>
    <w:pPr>
      <w:ind w:left="720"/>
      <w:contextualSpacing/>
    </w:pPr>
  </w:style>
  <w:style w:type="paragraph" w:styleId="Titolosommario">
    <w:name w:val="TOC Heading"/>
    <w:basedOn w:val="Titolo1"/>
    <w:next w:val="Normale"/>
    <w:uiPriority w:val="39"/>
    <w:unhideWhenUsed/>
    <w:qFormat/>
    <w:rsid w:val="008E7CCD"/>
    <w:pPr>
      <w:outlineLvl w:val="9"/>
    </w:pPr>
  </w:style>
  <w:style w:type="paragraph" w:styleId="Sommario2">
    <w:name w:val="toc 2"/>
    <w:basedOn w:val="Normale"/>
    <w:next w:val="Normale"/>
    <w:autoRedefine/>
    <w:uiPriority w:val="39"/>
    <w:unhideWhenUsed/>
    <w:rsid w:val="008E7CCD"/>
    <w:pPr>
      <w:spacing w:after="100"/>
      <w:ind w:left="220"/>
    </w:pPr>
    <w:rPr>
      <w:rFonts w:asciiTheme="minorHAnsi" w:eastAsiaTheme="minorEastAsia" w:hAnsiTheme="minorHAnsi" w:cs="Times New Roman"/>
    </w:rPr>
  </w:style>
  <w:style w:type="paragraph" w:styleId="Sommario1">
    <w:name w:val="toc 1"/>
    <w:basedOn w:val="Normale"/>
    <w:next w:val="Normale"/>
    <w:autoRedefine/>
    <w:uiPriority w:val="39"/>
    <w:unhideWhenUsed/>
    <w:rsid w:val="008E7CCD"/>
    <w:pPr>
      <w:spacing w:after="100"/>
    </w:pPr>
    <w:rPr>
      <w:rFonts w:asciiTheme="minorHAnsi" w:eastAsiaTheme="minorEastAsia" w:hAnsiTheme="minorHAnsi" w:cs="Times New Roman"/>
    </w:rPr>
  </w:style>
  <w:style w:type="paragraph" w:styleId="Sommario3">
    <w:name w:val="toc 3"/>
    <w:basedOn w:val="Normale"/>
    <w:next w:val="Normale"/>
    <w:autoRedefine/>
    <w:uiPriority w:val="39"/>
    <w:unhideWhenUsed/>
    <w:rsid w:val="008E7CCD"/>
    <w:pPr>
      <w:spacing w:after="100"/>
      <w:ind w:left="440"/>
    </w:pPr>
    <w:rPr>
      <w:rFonts w:asciiTheme="minorHAnsi" w:eastAsiaTheme="minorEastAsia" w:hAnsiTheme="minorHAnsi" w:cs="Times New Roman"/>
    </w:rPr>
  </w:style>
  <w:style w:type="character" w:styleId="Collegamentoipertestuale">
    <w:name w:val="Hyperlink"/>
    <w:basedOn w:val="Carpredefinitoparagrafo"/>
    <w:uiPriority w:val="99"/>
    <w:unhideWhenUsed/>
    <w:rsid w:val="00D670BD"/>
    <w:rPr>
      <w:color w:val="0563C1" w:themeColor="hyperlink"/>
      <w:u w:val="single"/>
    </w:rPr>
  </w:style>
  <w:style w:type="paragraph" w:styleId="Testonotaapidipagina">
    <w:name w:val="footnote text"/>
    <w:basedOn w:val="Normale"/>
    <w:link w:val="TestonotaapidipaginaCarattere"/>
    <w:uiPriority w:val="99"/>
    <w:semiHidden/>
    <w:unhideWhenUsed/>
    <w:rsid w:val="00507D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07DEF"/>
    <w:rPr>
      <w:rFonts w:ascii="Calibri" w:eastAsia="Calibri" w:hAnsi="Calibri" w:cs="Calibri"/>
      <w:sz w:val="20"/>
      <w:szCs w:val="20"/>
      <w:lang w:eastAsia="it-IT"/>
    </w:rPr>
  </w:style>
  <w:style w:type="character" w:styleId="Rimandonotaapidipagina">
    <w:name w:val="footnote reference"/>
    <w:basedOn w:val="Carpredefinitoparagrafo"/>
    <w:uiPriority w:val="99"/>
    <w:semiHidden/>
    <w:unhideWhenUsed/>
    <w:rsid w:val="00507DEF"/>
    <w:rPr>
      <w:vertAlign w:val="superscript"/>
    </w:rPr>
  </w:style>
  <w:style w:type="character" w:styleId="Menzionenonrisolta">
    <w:name w:val="Unresolved Mention"/>
    <w:basedOn w:val="Carpredefinitoparagrafo"/>
    <w:uiPriority w:val="99"/>
    <w:semiHidden/>
    <w:unhideWhenUsed/>
    <w:rsid w:val="00174376"/>
    <w:rPr>
      <w:color w:val="605E5C"/>
      <w:shd w:val="clear" w:color="auto" w:fill="E1DFDD"/>
    </w:rPr>
  </w:style>
  <w:style w:type="character" w:styleId="Collegamentovisitato">
    <w:name w:val="FollowedHyperlink"/>
    <w:basedOn w:val="Carpredefinitoparagrafo"/>
    <w:uiPriority w:val="99"/>
    <w:semiHidden/>
    <w:unhideWhenUsed/>
    <w:rsid w:val="00F207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908646">
      <w:bodyDiv w:val="1"/>
      <w:marLeft w:val="0"/>
      <w:marRight w:val="0"/>
      <w:marTop w:val="0"/>
      <w:marBottom w:val="0"/>
      <w:divBdr>
        <w:top w:val="none" w:sz="0" w:space="0" w:color="auto"/>
        <w:left w:val="none" w:sz="0" w:space="0" w:color="auto"/>
        <w:bottom w:val="none" w:sz="0" w:space="0" w:color="auto"/>
        <w:right w:val="none" w:sz="0" w:space="0" w:color="auto"/>
      </w:divBdr>
    </w:div>
    <w:div w:id="176491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office.com/e/5Kz69HEXz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forms.office.com/e/BjLFPhgpTi"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orms.office.com/e/AKpuLWZLe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82A098C-E52B-454D-9E5C-63516D95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5412</Words>
  <Characters>30854</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GIULIANA</dc:creator>
  <cp:keywords/>
  <dc:description/>
  <cp:lastModifiedBy>Italo Testa</cp:lastModifiedBy>
  <cp:revision>6</cp:revision>
  <dcterms:created xsi:type="dcterms:W3CDTF">2025-03-28T19:49:00Z</dcterms:created>
  <dcterms:modified xsi:type="dcterms:W3CDTF">2025-04-01T14:04:00Z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2025-04-01T14:04:06Z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f4279423-546d-4075-aa83-50412b0c16e5</vt:lpwstr>
  </property>
  <property fmtid="{D5CDD505-2E9C-101B-9397-08002B2CF9AE}" pid="8" name="MSIP_Label_2ad0b24d-6422-44b0-b3de-abb3a9e8c81a_ContentBits">
    <vt:lpwstr>0</vt:lpwstr>
  </property>
  <property fmtid="{D5CDD505-2E9C-101B-9397-08002B2CF9AE}" pid="9" name="MSIP_Label_2ad0b24d-6422-44b0-b3de-abb3a9e8c81a_Tag">
    <vt:lpwstr>10, 3, 0, 1</vt:lpwstr>
  </property>
</Properties>
</file>