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5540" w14:textId="77777777" w:rsidR="00B11330" w:rsidRDefault="00B11330" w:rsidP="00583C44">
      <w:pPr>
        <w:rPr>
          <w:rStyle w:val="Collegamentoipertestuale"/>
          <w:color w:val="auto"/>
          <w:u w:val="none"/>
        </w:rPr>
      </w:pPr>
    </w:p>
    <w:p w14:paraId="17024A37" w14:textId="77777777" w:rsidR="00B11330" w:rsidRPr="00113ABC" w:rsidRDefault="00B11330" w:rsidP="00B11330">
      <w:pPr>
        <w:spacing w:before="137" w:line="360" w:lineRule="auto"/>
        <w:ind w:left="464" w:right="457" w:hanging="1"/>
        <w:jc w:val="center"/>
        <w:rPr>
          <w:rFonts w:ascii="Titillium Web" w:eastAsia="Times New Roman" w:hAnsi="Titillium Web"/>
          <w:b/>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r w:rsidRPr="00113ABC">
        <w:rPr>
          <w:rFonts w:ascii="Titillium Web" w:hAnsi="Titillium Web"/>
          <w:b/>
          <w:sz w:val="24"/>
        </w:rPr>
        <w:t>NECESSARI</w:t>
      </w:r>
      <w:r w:rsidRPr="00113ABC">
        <w:rPr>
          <w:rFonts w:ascii="Titillium Web" w:hAnsi="Titillium Web"/>
          <w:b/>
          <w:spacing w:val="-2"/>
          <w:sz w:val="24"/>
        </w:rPr>
        <w:t xml:space="preserve"> </w:t>
      </w:r>
      <w:r w:rsidRPr="00113ABC">
        <w:rPr>
          <w:rFonts w:ascii="Titillium Web" w:hAnsi="Titillium Web"/>
          <w:b/>
          <w:sz w:val="24"/>
        </w:rPr>
        <w:t>ALL’IDENTIFICAZIONE</w:t>
      </w:r>
      <w:r w:rsidRPr="00113ABC">
        <w:rPr>
          <w:rFonts w:ascii="Titillium Web" w:hAnsi="Titillium Web"/>
          <w:b/>
          <w:spacing w:val="-3"/>
          <w:sz w:val="24"/>
        </w:rPr>
        <w:t xml:space="preserve"> </w:t>
      </w:r>
      <w:r w:rsidRPr="00113ABC">
        <w:rPr>
          <w:rFonts w:ascii="Titillium Web" w:hAnsi="Titillium Web"/>
          <w:b/>
          <w:sz w:val="24"/>
        </w:rPr>
        <w:t>DEL</w:t>
      </w:r>
      <w:r w:rsidRPr="00113ABC">
        <w:rPr>
          <w:rFonts w:ascii="Titillium Web" w:hAnsi="Titillium Web"/>
          <w:b/>
          <w:spacing w:val="-2"/>
          <w:sz w:val="24"/>
        </w:rPr>
        <w:t xml:space="preserve"> </w:t>
      </w:r>
      <w:r w:rsidRPr="00113ABC">
        <w:rPr>
          <w:rFonts w:ascii="Titillium Web" w:hAnsi="Titillium Web"/>
          <w:b/>
          <w:sz w:val="24"/>
        </w:rPr>
        <w:t>“TITOLARE</w:t>
      </w:r>
      <w:r w:rsidRPr="00113ABC">
        <w:rPr>
          <w:rFonts w:ascii="Titillium Web" w:hAnsi="Titillium Web"/>
          <w:b/>
          <w:spacing w:val="-3"/>
          <w:sz w:val="24"/>
        </w:rPr>
        <w:t xml:space="preserve"> </w:t>
      </w:r>
      <w:r w:rsidRPr="00113ABC">
        <w:rPr>
          <w:rFonts w:ascii="Titillium Web" w:hAnsi="Titillium Web"/>
          <w:b/>
          <w:sz w:val="24"/>
        </w:rPr>
        <w:t>EFFETTIVO”</w:t>
      </w:r>
    </w:p>
    <w:p w14:paraId="4DE5E789" w14:textId="77777777" w:rsidR="00B11330" w:rsidRPr="00113ABC" w:rsidRDefault="00B11330" w:rsidP="00B11330">
      <w:pPr>
        <w:pStyle w:val="Titolo1"/>
        <w:spacing w:line="274" w:lineRule="exact"/>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5A87ECD0" w14:textId="73CD5BEE" w:rsidR="00323688" w:rsidRPr="00323688" w:rsidRDefault="004A6983" w:rsidP="00323688">
      <w:pPr>
        <w:tabs>
          <w:tab w:val="left" w:pos="5357"/>
          <w:tab w:val="left" w:pos="7801"/>
        </w:tabs>
        <w:ind w:left="318"/>
        <w:jc w:val="both"/>
        <w:rPr>
          <w:rFonts w:ascii="Titillium Web" w:hAnsi="Titillium Web"/>
          <w:b/>
          <w:bCs/>
          <w:iCs/>
          <w:sz w:val="20"/>
          <w:highlight w:val="green"/>
        </w:rPr>
      </w:pPr>
      <w:r w:rsidRPr="004A6983">
        <w:rPr>
          <w:rFonts w:ascii="Titillium Web" w:hAnsi="Titillium Web"/>
          <w:b/>
          <w:bCs/>
          <w:sz w:val="20"/>
        </w:rPr>
        <w:t>Procedura aperta con applicazione del criterio dell’offerta economicamente più vantaggiosa individuata sulla base del miglior rapporto qualità prezzo, ai sensi degli artt. 71 e 108 comma 1 del D.lgs. n. 36/2023 s.m.i. avente</w:t>
      </w:r>
      <w:r w:rsidR="006C1A2C">
        <w:rPr>
          <w:rFonts w:ascii="Titillium Web" w:hAnsi="Titillium Web"/>
          <w:b/>
          <w:bCs/>
          <w:sz w:val="20"/>
        </w:rPr>
        <w:t xml:space="preserve"> ad oggetto la fornitura di un”</w:t>
      </w:r>
      <w:r w:rsidRPr="004A6983">
        <w:rPr>
          <w:rFonts w:ascii="Titillium Web" w:hAnsi="Titillium Web"/>
          <w:b/>
          <w:bCs/>
          <w:sz w:val="20"/>
        </w:rPr>
        <w:t xml:space="preserve"> Automated mRNA Production System at scale suitable for drug discovery and preclinical development with Critical Reagent Supply and Processing”.</w:t>
      </w:r>
    </w:p>
    <w:p w14:paraId="084D35BE" w14:textId="2EBAB45C" w:rsidR="00323688" w:rsidRPr="00CC4967" w:rsidRDefault="00323688" w:rsidP="00323688">
      <w:pPr>
        <w:tabs>
          <w:tab w:val="left" w:pos="5357"/>
          <w:tab w:val="left" w:pos="7801"/>
        </w:tabs>
        <w:ind w:left="318"/>
        <w:jc w:val="both"/>
        <w:rPr>
          <w:rFonts w:ascii="Titillium Web" w:hAnsi="Titillium Web"/>
          <w:b/>
          <w:bCs/>
          <w:iCs/>
          <w:sz w:val="20"/>
        </w:rPr>
      </w:pPr>
      <w:r w:rsidRPr="00CC4967">
        <w:rPr>
          <w:rFonts w:ascii="Titillium Web" w:hAnsi="Titillium Web"/>
          <w:b/>
          <w:bCs/>
          <w:iCs/>
          <w:sz w:val="20"/>
        </w:rPr>
        <w:t>SOGGETTO ATTUATORE: UNIVERSITÁ DEGLI STUDI DI NAPOLI FEDERICO II – DIPARTIMENTO DI FARMACIA</w:t>
      </w:r>
    </w:p>
    <w:p w14:paraId="15137FA3" w14:textId="50C9AC9F" w:rsidR="00323688" w:rsidRPr="00323688" w:rsidRDefault="00323688" w:rsidP="00323688">
      <w:pPr>
        <w:tabs>
          <w:tab w:val="left" w:pos="5357"/>
          <w:tab w:val="left" w:pos="7801"/>
        </w:tabs>
        <w:ind w:left="318"/>
        <w:jc w:val="both"/>
        <w:rPr>
          <w:rFonts w:ascii="Titillium Web" w:hAnsi="Titillium Web"/>
          <w:b/>
          <w:bCs/>
          <w:iCs/>
          <w:sz w:val="20"/>
          <w:highlight w:val="green"/>
        </w:rPr>
      </w:pPr>
      <w:r w:rsidRPr="00CC4967">
        <w:rPr>
          <w:rFonts w:ascii="Titillium Web" w:hAnsi="Titillium Web"/>
          <w:b/>
          <w:bCs/>
          <w:iCs/>
          <w:sz w:val="20"/>
        </w:rPr>
        <w:t xml:space="preserve">Codice progetto Codice progetto MUR: </w:t>
      </w:r>
      <w:r w:rsidR="003D6644" w:rsidRPr="00CC4967">
        <w:rPr>
          <w:rFonts w:ascii="Titillium Web" w:hAnsi="Titillium Web" w:cs="Calibri"/>
          <w:b/>
          <w:bCs/>
        </w:rPr>
        <w:t>CN00000041</w:t>
      </w:r>
      <w:r w:rsidRPr="00CC4967">
        <w:rPr>
          <w:rFonts w:ascii="Titillium Web" w:hAnsi="Titillium Web"/>
          <w:b/>
          <w:bCs/>
          <w:iCs/>
          <w:sz w:val="20"/>
        </w:rPr>
        <w:t xml:space="preserve">; CUP: </w:t>
      </w:r>
      <w:r w:rsidR="00395956" w:rsidRPr="00CC4967">
        <w:rPr>
          <w:rFonts w:ascii="Titillium Web" w:hAnsi="Titillium Web"/>
          <w:b/>
          <w:bCs/>
          <w:iCs/>
          <w:sz w:val="20"/>
        </w:rPr>
        <w:t>E63C22000940007</w:t>
      </w:r>
      <w:r w:rsidRPr="00CC4967">
        <w:rPr>
          <w:rFonts w:ascii="Titillium Web" w:hAnsi="Titillium Web"/>
          <w:b/>
          <w:bCs/>
          <w:iCs/>
          <w:sz w:val="20"/>
        </w:rPr>
        <w:t xml:space="preserve">; CUI: </w:t>
      </w:r>
      <w:r w:rsidR="00395956" w:rsidRPr="00CC4967">
        <w:rPr>
          <w:rFonts w:ascii="Titillium Web" w:hAnsi="Titillium Web"/>
          <w:b/>
          <w:bCs/>
          <w:iCs/>
          <w:sz w:val="20"/>
        </w:rPr>
        <w:t>F00876220633202400035</w:t>
      </w:r>
      <w:r w:rsidR="00693BAC">
        <w:rPr>
          <w:rFonts w:ascii="Titillium Web" w:hAnsi="Titillium Web"/>
          <w:b/>
          <w:bCs/>
          <w:iCs/>
          <w:sz w:val="20"/>
        </w:rPr>
        <w:t>;</w:t>
      </w:r>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05EFEAC6" w14:textId="77777777" w:rsidR="00B11330" w:rsidRPr="00113ABC" w:rsidRDefault="00B11330" w:rsidP="00B11330">
      <w:pPr>
        <w:pStyle w:val="Corpotesto"/>
        <w:rPr>
          <w:rFonts w:ascii="Titillium Web" w:hAnsi="Titillium Web"/>
          <w:sz w:val="20"/>
        </w:rPr>
      </w:pPr>
    </w:p>
    <w:p w14:paraId="600E65F9" w14:textId="77777777" w:rsidR="00B11330" w:rsidRPr="00113ABC" w:rsidRDefault="00B11330" w:rsidP="00B11330">
      <w:pPr>
        <w:pStyle w:val="Corpotesto"/>
        <w:spacing w:before="3"/>
        <w:rPr>
          <w:rFonts w:ascii="Titillium Web" w:hAnsi="Titillium Web"/>
          <w:sz w:val="20"/>
        </w:rPr>
      </w:pPr>
    </w:p>
    <w:p w14:paraId="236AFC91" w14:textId="77777777" w:rsidR="00B11330" w:rsidRPr="00113ABC" w:rsidRDefault="00B11330" w:rsidP="00B11330">
      <w:pPr>
        <w:pStyle w:val="Corpotesto"/>
        <w:tabs>
          <w:tab w:val="left" w:pos="5753"/>
          <w:tab w:val="left" w:pos="8444"/>
          <w:tab w:val="left" w:pos="9685"/>
        </w:tabs>
        <w:spacing w:before="91"/>
        <w:ind w:left="112"/>
        <w:rPr>
          <w:rFonts w:ascii="Titillium Web" w:hAnsi="Titillium Web"/>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p>
    <w:p w14:paraId="5A680ADC" w14:textId="77777777" w:rsidR="00B11330" w:rsidRPr="00113ABC" w:rsidRDefault="00B11330" w:rsidP="00B11330">
      <w:pPr>
        <w:rPr>
          <w:rFonts w:ascii="Titillium Web" w:hAnsi="Titillium Web"/>
        </w:rPr>
        <w:sectPr w:rsidR="00B11330" w:rsidRPr="00113ABC"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77777777" w:rsidR="00B11330" w:rsidRPr="00113ABC" w:rsidRDefault="00B11330" w:rsidP="00B11330">
      <w:pPr>
        <w:pStyle w:val="Corpotesto"/>
        <w:tabs>
          <w:tab w:val="left" w:pos="468"/>
          <w:tab w:val="left" w:pos="2668"/>
        </w:tabs>
        <w:spacing w:before="126"/>
        <w:ind w:left="112"/>
        <w:rPr>
          <w:rFonts w:ascii="Titillium Web" w:hAnsi="Titillium Web"/>
        </w:rPr>
      </w:pPr>
      <w:r w:rsidRPr="00113ABC">
        <w:rPr>
          <w:rFonts w:ascii="Titillium Web" w:hAnsi="Titillium Web"/>
        </w:rPr>
        <w:t>il</w:t>
      </w:r>
      <w:r w:rsidRPr="00113ABC">
        <w:rPr>
          <w:rFonts w:ascii="Titillium Web" w:hAnsi="Titillium Web"/>
        </w:rPr>
        <w:tab/>
      </w:r>
      <w:r w:rsidRPr="00113ABC">
        <w:rPr>
          <w:rFonts w:ascii="Titillium Web" w:hAnsi="Titillium Web"/>
          <w:u w:val="single"/>
        </w:rPr>
        <w:t xml:space="preserve"> </w:t>
      </w:r>
      <w:r w:rsidRPr="00113ABC">
        <w:rPr>
          <w:rFonts w:ascii="Titillium Web" w:hAnsi="Titillium Web"/>
          <w:u w:val="single"/>
        </w:rPr>
        <w:tab/>
      </w:r>
    </w:p>
    <w:p w14:paraId="0A95FE1E" w14:textId="77777777" w:rsidR="00B11330" w:rsidRPr="00113ABC"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rPr>
          <w:rFonts w:ascii="Titillium Web" w:hAnsi="Titillium Web"/>
        </w:rPr>
      </w:pPr>
      <w:r w:rsidRPr="00113ABC">
        <w:rPr>
          <w:rFonts w:ascii="Titillium Web" w:hAnsi="Titillium Web"/>
          <w:u w:val="single"/>
        </w:rPr>
        <w:br w:type="column"/>
      </w:r>
      <w:r w:rsidRPr="00113ABC">
        <w:rPr>
          <w:rFonts w:ascii="Titillium Web" w:hAnsi="Titillium Web"/>
          <w:u w:val="single"/>
        </w:rPr>
        <w:t xml:space="preserve"> </w:t>
      </w:r>
      <w:r w:rsidRPr="00113ABC">
        <w:rPr>
          <w:rFonts w:ascii="Titillium Web" w:hAnsi="Titillium Web"/>
          <w:u w:val="single"/>
        </w:rPr>
        <w:tab/>
      </w:r>
    </w:p>
    <w:p w14:paraId="37427394" w14:textId="77777777" w:rsidR="00B11330" w:rsidRPr="00113ABC" w:rsidRDefault="00B11330" w:rsidP="00B11330">
      <w:pPr>
        <w:pStyle w:val="Corpotesto"/>
        <w:tabs>
          <w:tab w:val="left" w:pos="1150"/>
        </w:tabs>
        <w:spacing w:before="126"/>
        <w:ind w:left="112"/>
        <w:rPr>
          <w:rFonts w:ascii="Titillium Web" w:hAnsi="Titillium Web"/>
        </w:rPr>
      </w:pPr>
      <w:r w:rsidRPr="00113ABC">
        <w:rPr>
          <w:rFonts w:ascii="Titillium Web" w:hAnsi="Titillium Web"/>
        </w:rPr>
        <w:br w:type="column"/>
      </w:r>
      <w:r w:rsidRPr="00113ABC">
        <w:rPr>
          <w:rFonts w:ascii="Titillium Web" w:hAnsi="Titillium Web"/>
        </w:rPr>
        <w:t>residente</w:t>
      </w:r>
      <w:r w:rsidRPr="00113ABC">
        <w:rPr>
          <w:rFonts w:ascii="Titillium Web" w:hAnsi="Titillium Web"/>
        </w:rPr>
        <w:tab/>
        <w:t>a</w:t>
      </w:r>
    </w:p>
    <w:p w14:paraId="0B58D4D4"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2709" w:space="91"/>
            <w:col w:w="5616" w:space="90"/>
            <w:col w:w="1354"/>
          </w:cols>
        </w:sectPr>
      </w:pPr>
    </w:p>
    <w:p w14:paraId="69E9773F" w14:textId="77777777" w:rsidR="00B11330" w:rsidRPr="00113ABC"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4"/>
        </w:rPr>
        <w:t xml:space="preserve"> </w:t>
      </w:r>
      <w:r w:rsidRPr="00113ABC">
        <w:rPr>
          <w:rFonts w:ascii="Titillium Web" w:hAnsi="Titillium Web"/>
          <w:spacing w:val="16"/>
        </w:rPr>
        <w:t>(prov.</w:t>
      </w:r>
      <w:r w:rsidRPr="00113ABC">
        <w:rPr>
          <w:rFonts w:ascii="Titillium Web" w:hAnsi="Titillium Web"/>
          <w:spacing w:val="16"/>
          <w:u w:val="single"/>
        </w:rPr>
        <w:t xml:space="preserve">     </w:t>
      </w:r>
      <w:r w:rsidRPr="00113ABC">
        <w:rPr>
          <w:rFonts w:ascii="Titillium Web" w:hAnsi="Titillium Web"/>
          <w:spacing w:val="45"/>
          <w:u w:val="single"/>
        </w:rPr>
        <w:t xml:space="preserve"> </w:t>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B11330">
      <w:pPr>
        <w:pStyle w:val="Corpotesto"/>
        <w:tabs>
          <w:tab w:val="left" w:pos="9679"/>
        </w:tabs>
        <w:spacing w:before="91"/>
        <w:ind w:left="112"/>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spacing w:val="-2"/>
        </w:rPr>
        <w:t xml:space="preserve"> </w:t>
      </w:r>
      <w:r w:rsidRPr="00113ABC">
        <w:rPr>
          <w:rFonts w:ascii="Titillium Web" w:hAnsi="Titillium Web"/>
          <w:u w:val="single"/>
        </w:rPr>
        <w:t xml:space="preserve"> </w:t>
      </w:r>
      <w:r w:rsidRPr="00113ABC">
        <w:rPr>
          <w:rFonts w:ascii="Titillium Web" w:hAnsi="Titillium Web"/>
          <w:u w:val="single"/>
        </w:rPr>
        <w:tab/>
      </w:r>
    </w:p>
    <w:p w14:paraId="6C7F6703"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B11330">
      <w:pPr>
        <w:pStyle w:val="Corpotesto"/>
        <w:tabs>
          <w:tab w:val="left" w:pos="4971"/>
        </w:tabs>
        <w:spacing w:before="127"/>
        <w:ind w:left="112"/>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 xml:space="preserve">a  </w:t>
      </w:r>
      <w:r w:rsidRPr="00113ABC">
        <w:rPr>
          <w:rFonts w:ascii="Titillium Web" w:hAnsi="Titillium Web"/>
          <w:spacing w:val="-14"/>
        </w:rPr>
        <w:t xml:space="preserve"> </w:t>
      </w:r>
      <w:r w:rsidRPr="00113ABC">
        <w:rPr>
          <w:rFonts w:ascii="Titillium Web" w:hAnsi="Titillium Web"/>
          <w:u w:val="single"/>
        </w:rPr>
        <w:t xml:space="preserve"> </w:t>
      </w:r>
      <w:r w:rsidRPr="00113ABC">
        <w:rPr>
          <w:rFonts w:ascii="Titillium Web" w:hAnsi="Titillium Web"/>
          <w:u w:val="single"/>
        </w:rPr>
        <w:tab/>
      </w:r>
    </w:p>
    <w:p w14:paraId="057BDC71" w14:textId="77777777" w:rsidR="00B11330" w:rsidRPr="00113ABC" w:rsidRDefault="00B11330" w:rsidP="00B11330">
      <w:pPr>
        <w:pStyle w:val="Corpotesto"/>
        <w:tabs>
          <w:tab w:val="left" w:pos="1508"/>
          <w:tab w:val="left" w:pos="3382"/>
        </w:tabs>
        <w:spacing w:before="127"/>
        <w:ind w:left="110"/>
        <w:rPr>
          <w:rFonts w:ascii="Titillium Web" w:hAnsi="Titillium Web"/>
        </w:rPr>
      </w:pPr>
      <w:r w:rsidRPr="00113ABC">
        <w:rPr>
          <w:rFonts w:ascii="Titillium Web" w:hAnsi="Titillium Web"/>
        </w:rPr>
        <w:br w:type="column"/>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Pr="00113ABC">
        <w:rPr>
          <w:rFonts w:ascii="Titillium Web" w:hAnsi="Titillium Web"/>
          <w:spacing w:val="91"/>
        </w:rPr>
        <w:t xml:space="preserve"> </w:t>
      </w:r>
      <w:r w:rsidRPr="00113ABC">
        <w:rPr>
          <w:rFonts w:ascii="Titillium Web" w:hAnsi="Titillium Web"/>
        </w:rPr>
        <w:t xml:space="preserve">cap  </w:t>
      </w:r>
      <w:r w:rsidRPr="00113ABC">
        <w:rPr>
          <w:rFonts w:ascii="Titillium Web" w:hAnsi="Titillium Web"/>
          <w:spacing w:val="-17"/>
        </w:rPr>
        <w:t xml:space="preserve"> </w:t>
      </w:r>
      <w:r w:rsidRPr="00113ABC">
        <w:rPr>
          <w:rFonts w:ascii="Titillium Web" w:hAnsi="Titillium Web"/>
          <w:u w:val="single"/>
        </w:rPr>
        <w:t xml:space="preserve"> </w:t>
      </w:r>
      <w:r w:rsidRPr="00113ABC">
        <w:rPr>
          <w:rFonts w:ascii="Titillium Web" w:hAnsi="Titillium Web"/>
          <w:u w:val="single"/>
        </w:rPr>
        <w:tab/>
      </w:r>
    </w:p>
    <w:p w14:paraId="7BC4A0CE" w14:textId="77777777" w:rsidR="00B11330" w:rsidRPr="00113ABC" w:rsidRDefault="00B11330" w:rsidP="00B11330">
      <w:pPr>
        <w:pStyle w:val="Corpotesto"/>
        <w:spacing w:before="127"/>
        <w:ind w:left="110"/>
        <w:rPr>
          <w:rFonts w:ascii="Titillium Web" w:hAnsi="Titillium Web"/>
        </w:rPr>
      </w:pPr>
      <w:r w:rsidRPr="00113ABC">
        <w:rPr>
          <w:rFonts w:ascii="Titillium Web" w:hAnsi="Titillium Web"/>
        </w:rPr>
        <w:br w:type="column"/>
      </w:r>
      <w:r w:rsidRPr="00113ABC">
        <w:rPr>
          <w:rFonts w:ascii="Titillium Web" w:hAnsi="Titillium Web"/>
        </w:rPr>
        <w:t>in</w:t>
      </w:r>
      <w:r w:rsidRPr="00113ABC">
        <w:rPr>
          <w:rFonts w:ascii="Titillium Web" w:hAnsi="Titillium Web"/>
          <w:spacing w:val="83"/>
        </w:rPr>
        <w:t xml:space="preserve"> </w:t>
      </w:r>
      <w:r w:rsidRPr="00113ABC">
        <w:rPr>
          <w:rFonts w:ascii="Titillium Web" w:hAnsi="Titillium Web"/>
        </w:rPr>
        <w:t>via/piazza</w:t>
      </w:r>
    </w:p>
    <w:p w14:paraId="415A0329"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B11330">
      <w:pPr>
        <w:pStyle w:val="Corpotesto"/>
        <w:tabs>
          <w:tab w:val="left" w:pos="3815"/>
          <w:tab w:val="left" w:pos="9581"/>
        </w:tabs>
        <w:spacing w:before="126"/>
        <w:ind w:right="50"/>
        <w:jc w:val="center"/>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spacing w:val="-3"/>
        </w:rPr>
        <w:t xml:space="preserve"> </w:t>
      </w:r>
      <w:r w:rsidRPr="00113ABC">
        <w:rPr>
          <w:rFonts w:ascii="Titillium Web" w:hAnsi="Titillium Web"/>
          <w:u w:val="single"/>
        </w:rPr>
        <w:t xml:space="preserve"> </w:t>
      </w:r>
      <w:r w:rsidRPr="00113ABC">
        <w:rPr>
          <w:rFonts w:ascii="Titillium Web" w:hAnsi="Titillium Web"/>
          <w:u w:val="single"/>
        </w:rPr>
        <w:tab/>
      </w:r>
    </w:p>
    <w:p w14:paraId="4264AD74" w14:textId="3F48B92F" w:rsidR="00B11330" w:rsidRPr="00113ABC"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rPr>
      </w:pPr>
      <w:r w:rsidRPr="00113ABC">
        <w:rPr>
          <w:rFonts w:ascii="Titillium Web" w:hAnsi="Titillium Web"/>
        </w:rPr>
        <w:lastRenderedPageBreak/>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113ABC">
        <w:rPr>
          <w:rFonts w:ascii="Titillium Web" w:hAnsi="Titillium Web"/>
          <w:b/>
        </w:rPr>
        <w:t>codice</w:t>
      </w:r>
      <w:r w:rsidRPr="00113ABC">
        <w:rPr>
          <w:rFonts w:ascii="Titillium Web" w:hAnsi="Titillium Web"/>
          <w:b/>
          <w:spacing w:val="10"/>
        </w:rPr>
        <w:t xml:space="preserve"> </w:t>
      </w:r>
      <w:r w:rsidRPr="00113ABC">
        <w:rPr>
          <w:rFonts w:ascii="Titillium Web" w:hAnsi="Titillium Web"/>
          <w:b/>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degli</w:t>
      </w:r>
      <w:r w:rsidRPr="00113ABC">
        <w:rPr>
          <w:rFonts w:ascii="Titillium Web" w:hAnsi="Titillium Web"/>
          <w:spacing w:val="-52"/>
        </w:rPr>
        <w:t xml:space="preserve"> </w:t>
      </w:r>
      <w:r w:rsidRPr="00113ABC">
        <w:rPr>
          <w:rFonts w:ascii="Titillium Web" w:hAnsi="Titillium Web"/>
        </w:rPr>
        <w:t>articoli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55F69956" w:rsidR="00B11330" w:rsidRPr="007E5F79" w:rsidRDefault="00B11330" w:rsidP="007E5F79">
      <w:pPr>
        <w:jc w:val="both"/>
        <w:rPr>
          <w:rFonts w:ascii="Titillium Web" w:hAnsi="Titillium Web"/>
        </w:rPr>
      </w:pPr>
      <w:r w:rsidRPr="00113ABC">
        <w:rPr>
          <w:rFonts w:ascii="Titillium Web" w:hAnsi="Titillium Web"/>
        </w:rPr>
        <w:t>avendo preso visione delle istruzioni inerenti la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6D57D31C" w:rsidR="007E5F79" w:rsidRPr="007E5F79" w:rsidRDefault="007E5F79" w:rsidP="00B11330">
      <w:pPr>
        <w:rPr>
          <w:rFonts w:ascii="Titillium Web" w:hAnsi="Titillium Web"/>
          <w:b/>
        </w:rPr>
      </w:pPr>
      <w:r w:rsidRPr="007E5F79">
        <w:rPr>
          <w:rFonts w:ascii="Titillium Web" w:hAnsi="Titillium Web"/>
          <w:b/>
        </w:rPr>
        <w:t>e ricopre all’interno della società il seguente ruolo:__________________________(a titolo esemplificativo, ma non esaustivo: rappresentante legale, amministratore delegato, CEO, ecc).</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 Nome …………………………..……………………….</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lastRenderedPageBreak/>
        <w:t>via …………………………………………………………………………………………………………………..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6962A58D"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ruolo:__________________________(a titolo esemplificativo, ma non esaustivo: rappresentante legale, amministratore delegato, CEO, </w:t>
      </w:r>
      <w:r w:rsidR="00925A6B">
        <w:rPr>
          <w:rFonts w:ascii="Titillium Web" w:hAnsi="Titillium Web"/>
          <w:b/>
        </w:rPr>
        <w:t>ecc)</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 Nome …………………………..……………………….</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
    <w:p w14:paraId="7581859E" w14:textId="16F14609" w:rsidR="00B11330" w:rsidRDefault="00B11330" w:rsidP="00B11330">
      <w:pPr>
        <w:rPr>
          <w:rFonts w:ascii="Titillium Web" w:hAnsi="Titillium Web"/>
        </w:rPr>
      </w:pPr>
      <w:r w:rsidRPr="00113ABC">
        <w:rPr>
          <w:rFonts w:ascii="Titillium Web" w:hAnsi="Titillium Web"/>
        </w:rPr>
        <w:lastRenderedPageBreak/>
        <w:t>residente a ………………………………………… (______) CAP ……………………………………… via ………………………………………………………………………………………………………………….. domicilio (se diverso dalla residenza) …………………………………………………………………………….</w:t>
      </w:r>
    </w:p>
    <w:p w14:paraId="175C2B83" w14:textId="77777777" w:rsidR="00355678" w:rsidRPr="00355678" w:rsidRDefault="00355678" w:rsidP="00355678">
      <w:pPr>
        <w:rPr>
          <w:rFonts w:ascii="Titillium Web" w:hAnsi="Titillium Web"/>
          <w:b/>
        </w:rPr>
      </w:pPr>
      <w:r w:rsidRPr="00355678">
        <w:rPr>
          <w:rFonts w:ascii="Titillium Web" w:hAnsi="Titillium Web"/>
          <w:b/>
        </w:rPr>
        <w:t>e ricopre/ricoprono all’interno della società il seguente ruolo:__________________________(a titolo esemplificativo, ma non esaustivo: rappresentante legale, amministratore delegato, CEO, ecc).</w:t>
      </w:r>
    </w:p>
    <w:p w14:paraId="6BDD84FA" w14:textId="30AA7BCD" w:rsidR="007E5F79" w:rsidRPr="007E5F79" w:rsidRDefault="00355678" w:rsidP="007E5F79">
      <w:pPr>
        <w:rPr>
          <w:rFonts w:ascii="Titillium Web" w:hAnsi="Titillium Web"/>
          <w:b/>
        </w:rPr>
      </w:pPr>
      <w:r>
        <w:rPr>
          <w:rFonts w:ascii="Titillium Web" w:hAnsi="Titillium Web"/>
          <w:b/>
        </w:rPr>
        <w:t xml:space="preserve"> </w:t>
      </w:r>
      <w:r w:rsidR="007E5F79" w:rsidRPr="007E5F79">
        <w:rPr>
          <w:rFonts w:ascii="Titillium Web" w:hAnsi="Titillium Web"/>
          <w:b/>
        </w:rPr>
        <w:t>e ricopre</w:t>
      </w:r>
      <w:r w:rsidR="007E5F79">
        <w:rPr>
          <w:rFonts w:ascii="Titillium Web" w:hAnsi="Titillium Web"/>
          <w:b/>
        </w:rPr>
        <w:t>/ricoprono</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ecc).</w:t>
      </w:r>
    </w:p>
    <w:p w14:paraId="2A507677" w14:textId="77777777" w:rsidR="007E5F79" w:rsidRPr="00113ABC" w:rsidRDefault="007E5F79" w:rsidP="00B11330">
      <w:pPr>
        <w:rPr>
          <w:rFonts w:ascii="Titillium Web" w:hAnsi="Titillium Web"/>
        </w:rPr>
      </w:pPr>
    </w:p>
    <w:p w14:paraId="04F0075F" w14:textId="77777777" w:rsidR="00B11330" w:rsidRPr="00113ABC" w:rsidRDefault="00B11330" w:rsidP="00B11330">
      <w:pPr>
        <w:rPr>
          <w:rFonts w:ascii="Titillium Web" w:hAnsi="Titillium Web"/>
        </w:rPr>
      </w:pPr>
      <w:r w:rsidRPr="00113ABC">
        <w:rPr>
          <w:rFonts w:ascii="Titillium Web" w:hAnsi="Titillium Web"/>
        </w:rPr>
        <w:t>……………………………………………………………………………………………………………………..</w:t>
      </w:r>
    </w:p>
    <w:p w14:paraId="07577C7D"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77777777" w:rsidR="00B11330" w:rsidRPr="00113ABC" w:rsidRDefault="00B11330" w:rsidP="00B11330">
      <w:pPr>
        <w:rPr>
          <w:rFonts w:ascii="Titillium Web" w:hAnsi="Titillium Web"/>
        </w:rPr>
      </w:pPr>
      <w:r w:rsidRPr="00113ABC">
        <w:rPr>
          <w:rFonts w:ascii="Titillium Web" w:hAnsi="Titillium Web"/>
        </w:rPr>
        <w:t>rilasciato il …………………………………………. da …………………………………………………….…….</w:t>
      </w:r>
    </w:p>
    <w:p w14:paraId="3BE302C4" w14:textId="77777777" w:rsidR="00B11330" w:rsidRPr="00113ABC" w:rsidRDefault="00B11330" w:rsidP="00B11330">
      <w:pPr>
        <w:rPr>
          <w:rFonts w:ascii="Titillium Web" w:hAnsi="Titillium Web"/>
        </w:rPr>
      </w:pPr>
      <w:r w:rsidRPr="00113ABC">
        <w:rPr>
          <w:rFonts w:ascii="Titillium Web" w:hAnsi="Titillium Web"/>
        </w:rPr>
        <w:t>scadenza …………………………………….…………………………………….………………………………..</w:t>
      </w:r>
    </w:p>
    <w:p w14:paraId="0EEDE269" w14:textId="7777777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4160F6CB" w14:textId="62D4E000" w:rsidR="007E5F79" w:rsidRPr="007E5F79" w:rsidRDefault="00B11330" w:rsidP="007E5F79">
      <w:pPr>
        <w:jc w:val="both"/>
        <w:rPr>
          <w:rFonts w:ascii="Titillium Web" w:hAnsi="Titillium Web"/>
          <w:b/>
        </w:rPr>
      </w:pPr>
      <w:r w:rsidRPr="00113ABC">
        <w:rPr>
          <w:rFonts w:ascii="Titillium Web" w:hAnsi="Titillium Web"/>
        </w:rPr>
        <w:lastRenderedPageBreak/>
        <w:t>per cui i titolari effettivi sono individuati nelle persone fisiche titolari di poteri di amministrazione o direzione dell’impresa di seguito indicate:</w:t>
      </w:r>
      <w:r w:rsidR="007E5F79" w:rsidRPr="007E5F79">
        <w:rPr>
          <w:rFonts w:ascii="Titillium Web" w:hAnsi="Titillium Web"/>
          <w:b/>
        </w:rPr>
        <w:t xml:space="preserve"> e ricopre</w:t>
      </w:r>
      <w:r w:rsidR="007E5F79">
        <w:rPr>
          <w:rFonts w:ascii="Titillium Web" w:hAnsi="Titillium Web"/>
          <w:b/>
        </w:rPr>
        <w:t xml:space="preserve">/ricoprono </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ecc).</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 Nome …………………………..……………………….</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65F0B0CE" w14:textId="77777777" w:rsidR="00B11330" w:rsidRPr="00113ABC" w:rsidRDefault="00B11330" w:rsidP="00B11330">
      <w:pPr>
        <w:rPr>
          <w:rFonts w:ascii="Titillium Web" w:hAnsi="Titillium Web"/>
        </w:rPr>
      </w:pPr>
    </w:p>
    <w:p w14:paraId="5DBBAD2B" w14:textId="77777777" w:rsidR="00B11330" w:rsidRPr="00113ABC" w:rsidRDefault="00B11330" w:rsidP="00B11330">
      <w:pPr>
        <w:rPr>
          <w:rFonts w:ascii="Titillium Web" w:hAnsi="Titillium Web"/>
        </w:rPr>
      </w:pPr>
    </w:p>
    <w:p w14:paraId="7D10F370" w14:textId="77777777" w:rsidR="00B11330" w:rsidRPr="00113ABC" w:rsidRDefault="00B11330" w:rsidP="00B11330">
      <w:pPr>
        <w:rPr>
          <w:rFonts w:ascii="Titillium Web" w:hAnsi="Titillium Web"/>
        </w:rPr>
      </w:pPr>
      <w:r w:rsidRPr="00113ABC">
        <w:rPr>
          <w:rFonts w:ascii="Titillium Web" w:hAnsi="Titillium Web"/>
        </w:rPr>
        <w:t>……………………………………………………………………………………………………………………..</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lastRenderedPageBreak/>
        <w:t>rilasciato il …………………………………………. da …………………………………………………….…….</w:t>
      </w:r>
    </w:p>
    <w:p w14:paraId="22D2BE10" w14:textId="77777777" w:rsidR="00B11330" w:rsidRDefault="00B11330" w:rsidP="00B11330">
      <w:pPr>
        <w:rPr>
          <w:rFonts w:ascii="Titillium Web" w:hAnsi="Titillium Web"/>
        </w:rPr>
      </w:pPr>
      <w:r w:rsidRPr="00113ABC">
        <w:rPr>
          <w:rFonts w:ascii="Titillium Web" w:hAnsi="Titillium Web"/>
        </w:rPr>
        <w:t>scadenza …………………………………….…………………………………….………………………………..</w:t>
      </w:r>
    </w:p>
    <w:p w14:paraId="2CA7EDF7" w14:textId="77777777" w:rsidR="007E5F79" w:rsidRPr="00113ABC" w:rsidRDefault="007E5F79" w:rsidP="00B11330">
      <w:pPr>
        <w:rPr>
          <w:rFonts w:ascii="Titillium Web" w:hAnsi="Titillium Web"/>
        </w:rPr>
      </w:pP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113ABC" w:rsidRDefault="00B11330" w:rsidP="00B11330">
      <w:pPr>
        <w:rPr>
          <w:rFonts w:ascii="Titillium Web" w:hAnsi="Titillium Web"/>
        </w:rPr>
      </w:pPr>
      <w:r w:rsidRPr="00113ABC">
        <w:rPr>
          <w:rFonts w:ascii="Titillium Web" w:hAnsi="Titillium Web"/>
          <w:b/>
        </w:rPr>
        <w:t xml:space="preserve">Luogo e data </w:t>
      </w:r>
      <w:r w:rsidRPr="00113ABC">
        <w:rPr>
          <w:rFonts w:ascii="Titillium Web" w:hAnsi="Titillium Web"/>
        </w:rPr>
        <w:t>_____________</w:t>
      </w:r>
    </w:p>
    <w:p w14:paraId="2445AB68" w14:textId="24C4E3F3" w:rsidR="0040549D" w:rsidRPr="00113ABC" w:rsidRDefault="0040549D" w:rsidP="00B11330">
      <w:pPr>
        <w:rPr>
          <w:rFonts w:ascii="Titillium Web" w:hAnsi="Titillium Web"/>
          <w:b/>
        </w:rPr>
      </w:pPr>
      <w:r w:rsidRPr="00AD4CD3">
        <w:rPr>
          <w:rFonts w:ascii="Titillium Web" w:hAnsi="Titillium Web"/>
          <w:b/>
        </w:rPr>
        <w:t>Firma</w:t>
      </w:r>
      <w:r>
        <w:rPr>
          <w:rFonts w:ascii="Titillium Web" w:hAnsi="Titillium Web"/>
          <w:b/>
        </w:rPr>
        <w:t xml:space="preserve"> </w:t>
      </w:r>
    </w:p>
    <w:p w14:paraId="2EB4B186" w14:textId="650B36CC" w:rsidR="005C542B" w:rsidRPr="00113ABC" w:rsidRDefault="005C542B" w:rsidP="00B11330">
      <w:pPr>
        <w:rPr>
          <w:rFonts w:ascii="Titillium Web" w:hAnsi="Titillium Web"/>
        </w:rPr>
        <w:sectPr w:rsidR="005C542B" w:rsidRPr="00113ABC">
          <w:type w:val="continuous"/>
          <w:pgSz w:w="11900" w:h="16840"/>
          <w:pgMar w:top="1320" w:right="1020" w:bottom="280" w:left="1020" w:header="720" w:footer="720" w:gutter="0"/>
          <w:cols w:space="720"/>
        </w:sectPr>
      </w:pPr>
      <w:r w:rsidRPr="00113ABC">
        <w:rPr>
          <w:rFonts w:ascii="Titillium Web" w:hAnsi="Titillium Web"/>
        </w:rPr>
        <w:t>_____________________</w:t>
      </w: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w:t>
      </w:r>
      <w:r w:rsidRPr="00113ABC">
        <w:rPr>
          <w:rFonts w:ascii="Titillium Web" w:hAnsi="Titillium Web"/>
        </w:rPr>
        <w:lastRenderedPageBreak/>
        <w:t xml:space="preserve">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D.Lgs.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w:t>
      </w:r>
      <w:r w:rsidRPr="00113ABC">
        <w:rPr>
          <w:rFonts w:ascii="Titillium Web" w:hAnsi="Titillium Web"/>
        </w:rPr>
        <w:lastRenderedPageBreak/>
        <w:t>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tillium Web">
    <w:altName w:val="Titillium Web"/>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6C1A2C">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510050">
    <w:abstractNumId w:val="6"/>
  </w:num>
  <w:num w:numId="2" w16cid:durableId="1179998980">
    <w:abstractNumId w:val="5"/>
  </w:num>
  <w:num w:numId="3" w16cid:durableId="1349021534">
    <w:abstractNumId w:val="8"/>
  </w:num>
  <w:num w:numId="4" w16cid:durableId="868493276">
    <w:abstractNumId w:val="3"/>
  </w:num>
  <w:num w:numId="5" w16cid:durableId="2043626306">
    <w:abstractNumId w:val="7"/>
  </w:num>
  <w:num w:numId="6" w16cid:durableId="1728339685">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056899336">
    <w:abstractNumId w:val="4"/>
    <w:lvlOverride w:ilvl="0">
      <w:startOverride w:val="3"/>
    </w:lvlOverride>
    <w:lvlOverride w:ilvl="1"/>
    <w:lvlOverride w:ilvl="2"/>
    <w:lvlOverride w:ilvl="3"/>
    <w:lvlOverride w:ilvl="4"/>
    <w:lvlOverride w:ilvl="5"/>
    <w:lvlOverride w:ilvl="6"/>
    <w:lvlOverride w:ilvl="7"/>
    <w:lvlOverride w:ilvl="8"/>
  </w:num>
  <w:num w:numId="8" w16cid:durableId="469518080">
    <w:abstractNumId w:val="2"/>
  </w:num>
  <w:num w:numId="9" w16cid:durableId="90514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107742"/>
    <w:rsid w:val="00113ABC"/>
    <w:rsid w:val="001435A2"/>
    <w:rsid w:val="00180018"/>
    <w:rsid w:val="001E4563"/>
    <w:rsid w:val="0026194E"/>
    <w:rsid w:val="00274E3D"/>
    <w:rsid w:val="002806D3"/>
    <w:rsid w:val="00281885"/>
    <w:rsid w:val="00283C90"/>
    <w:rsid w:val="002D3084"/>
    <w:rsid w:val="003101FA"/>
    <w:rsid w:val="003123AE"/>
    <w:rsid w:val="00323688"/>
    <w:rsid w:val="003425A4"/>
    <w:rsid w:val="00343666"/>
    <w:rsid w:val="003468B3"/>
    <w:rsid w:val="00355678"/>
    <w:rsid w:val="00361357"/>
    <w:rsid w:val="003765B2"/>
    <w:rsid w:val="00376E5E"/>
    <w:rsid w:val="00395956"/>
    <w:rsid w:val="003A7351"/>
    <w:rsid w:val="003D6644"/>
    <w:rsid w:val="0040549D"/>
    <w:rsid w:val="00413076"/>
    <w:rsid w:val="00450227"/>
    <w:rsid w:val="0047219A"/>
    <w:rsid w:val="004A08F2"/>
    <w:rsid w:val="004A6983"/>
    <w:rsid w:val="004B6077"/>
    <w:rsid w:val="004E4EAF"/>
    <w:rsid w:val="004F5296"/>
    <w:rsid w:val="005056AC"/>
    <w:rsid w:val="00583C44"/>
    <w:rsid w:val="005C542B"/>
    <w:rsid w:val="005E7C98"/>
    <w:rsid w:val="00663749"/>
    <w:rsid w:val="006814F4"/>
    <w:rsid w:val="00693BAC"/>
    <w:rsid w:val="006C1A2C"/>
    <w:rsid w:val="00705F01"/>
    <w:rsid w:val="00734309"/>
    <w:rsid w:val="007E5F79"/>
    <w:rsid w:val="008261EB"/>
    <w:rsid w:val="00831171"/>
    <w:rsid w:val="008507EE"/>
    <w:rsid w:val="008538C4"/>
    <w:rsid w:val="00860153"/>
    <w:rsid w:val="00894C84"/>
    <w:rsid w:val="00911CB5"/>
    <w:rsid w:val="00925A6B"/>
    <w:rsid w:val="009A64C6"/>
    <w:rsid w:val="009D330A"/>
    <w:rsid w:val="00A73DC4"/>
    <w:rsid w:val="00A91775"/>
    <w:rsid w:val="00AA3E08"/>
    <w:rsid w:val="00AA679E"/>
    <w:rsid w:val="00AD4CD3"/>
    <w:rsid w:val="00B11330"/>
    <w:rsid w:val="00B13D12"/>
    <w:rsid w:val="00B16627"/>
    <w:rsid w:val="00BC4DFB"/>
    <w:rsid w:val="00C66EE8"/>
    <w:rsid w:val="00CB0B19"/>
    <w:rsid w:val="00CC4967"/>
    <w:rsid w:val="00CF1635"/>
    <w:rsid w:val="00D2717B"/>
    <w:rsid w:val="00D42736"/>
    <w:rsid w:val="00D54BD0"/>
    <w:rsid w:val="00D55843"/>
    <w:rsid w:val="00D80B85"/>
    <w:rsid w:val="00D9243C"/>
    <w:rsid w:val="00DA3F75"/>
    <w:rsid w:val="00E43ADC"/>
    <w:rsid w:val="00E8355D"/>
    <w:rsid w:val="00EF0DCE"/>
    <w:rsid w:val="00F023C2"/>
    <w:rsid w:val="00F41EBC"/>
    <w:rsid w:val="00F670F7"/>
    <w:rsid w:val="00F8080D"/>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3.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2615</Words>
  <Characters>14906</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MARIAROSARIA PERSICO</cp:lastModifiedBy>
  <cp:revision>28</cp:revision>
  <cp:lastPrinted>2023-07-24T07:48:00Z</cp:lastPrinted>
  <dcterms:created xsi:type="dcterms:W3CDTF">2023-07-24T07:34:00Z</dcterms:created>
  <dcterms:modified xsi:type="dcterms:W3CDTF">2024-10-08T10:57:00Z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2024-09-26T11:14:18Z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f22255b6-72fe-4486-9617-81975bca5c83</vt:lpwstr>
  </property>
  <property fmtid="{D5CDD505-2E9C-101B-9397-08002B2CF9AE}" pid="9" name="MSIP_Label_2ad0b24d-6422-44b0-b3de-abb3a9e8c81a_ContentBits">
    <vt:lpwstr>0</vt:lpwstr>
  </property>
</Properties>
</file>