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1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"/>
        <w:gridCol w:w="865"/>
        <w:gridCol w:w="885"/>
        <w:gridCol w:w="4950"/>
        <w:gridCol w:w="762"/>
        <w:gridCol w:w="1460"/>
        <w:gridCol w:w="1291"/>
        <w:gridCol w:w="550"/>
        <w:gridCol w:w="123"/>
        <w:gridCol w:w="1715"/>
        <w:gridCol w:w="1709"/>
      </w:tblGrid>
      <w:tr w:rsidR="00167F13" w:rsidRPr="00167F13" w14:paraId="35C86769" w14:textId="77777777" w:rsidTr="00FF28E1">
        <w:trPr>
          <w:trHeight w:val="8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E6B14" w14:textId="60C2FD72" w:rsidR="00167F13" w:rsidRPr="00167F13" w:rsidRDefault="00167F13" w:rsidP="00167F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6AB4D125" w14:textId="77777777" w:rsidR="00167F13" w:rsidRPr="00167F13" w:rsidRDefault="00167F13" w:rsidP="00167F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67F13" w:rsidRPr="00FF28E1" w14:paraId="2FA2146C" w14:textId="77777777" w:rsidTr="00FF28E1">
        <w:trPr>
          <w:trHeight w:val="17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792C37" w14:textId="3381D794" w:rsidR="00167F13" w:rsidRPr="00FF28E1" w:rsidRDefault="00167F13" w:rsidP="00167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it-IT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69C2E05" wp14:editId="36190A4D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-62865</wp:posOffset>
                  </wp:positionV>
                  <wp:extent cx="719455" cy="719455"/>
                  <wp:effectExtent l="0" t="0" r="4445" b="4445"/>
                  <wp:wrapNone/>
                  <wp:docPr id="3094" name="Immagine 1" descr="Immagine che contiene cerchio, nero, testo&#10;&#10;Descrizione generata automa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97AA30-89D6-AFA1-3F8C-70F5A631D38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4" name="Immagine 1" descr="Immagine che contiene cerchio, nero, testo&#10;&#10;Descrizione generata automaticamente">
                            <a:extLst>
                              <a:ext uri="{FF2B5EF4-FFF2-40B4-BE49-F238E27FC236}">
                                <a16:creationId xmlns:a16="http://schemas.microsoft.com/office/drawing/2014/main" id="{3097AA30-89D6-AFA1-3F8C-70F5A631D38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7F13"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it-IT"/>
                <w14:ligatures w14:val="none"/>
              </w:rPr>
              <w:t>UNIVERSITA’ DEGLI STUDI DI NAPOLI FEDERICO II</w:t>
            </w:r>
          </w:p>
        </w:tc>
      </w:tr>
      <w:tr w:rsidR="00167F13" w:rsidRPr="00167F13" w14:paraId="3A24F493" w14:textId="77777777" w:rsidTr="00FF28E1">
        <w:trPr>
          <w:trHeight w:val="40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434015B" w14:textId="788F305A" w:rsidR="00167F13" w:rsidRPr="00167F13" w:rsidRDefault="00167F13" w:rsidP="00167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ELENCO </w:t>
            </w:r>
            <w:r w:rsidRPr="00FF28E1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CAMPIONATURE</w:t>
            </w:r>
          </w:p>
        </w:tc>
      </w:tr>
      <w:tr w:rsidR="00FF28E1" w:rsidRPr="00167F13" w14:paraId="133A4E0C" w14:textId="77777777" w:rsidTr="00FF28E1">
        <w:trPr>
          <w:trHeight w:val="3113"/>
        </w:trPr>
        <w:tc>
          <w:tcPr>
            <w:tcW w:w="6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6B1" w14:textId="77777777" w:rsidR="00167F13" w:rsidRPr="00167F13" w:rsidRDefault="00167F13" w:rsidP="00167F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OGGETTO:</w:t>
            </w:r>
          </w:p>
        </w:tc>
        <w:tc>
          <w:tcPr>
            <w:tcW w:w="43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07FF9" w14:textId="77777777" w:rsidR="00167F13" w:rsidRPr="00167F13" w:rsidRDefault="00167F13" w:rsidP="00167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ACCORDO QUADRO PER LA FORNITURA E POSA IN OPERA DI ARREDI, ATTREZZATURE DIDATTICHE E SERVIZI ACCESSORI NELLE SEDI DELL’UNIVERSITÀ DEGLI STUDI DI NAPOLI FEDERICO II IN DUE LOTTI                                                                                                                                                                             </w:t>
            </w:r>
            <w:r w:rsidRPr="00167F13"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it-IT"/>
                <w14:ligatures w14:val="none"/>
              </w:rPr>
              <w:t>LOTTO 1 ARREDI DIDATTICI, DI UFFICIO E DI BIBLIOTECA</w:t>
            </w:r>
          </w:p>
        </w:tc>
      </w:tr>
      <w:tr w:rsidR="00FF28E1" w:rsidRPr="00FF28E1" w14:paraId="24C5B12C" w14:textId="77777777" w:rsidTr="00FF28E1">
        <w:trPr>
          <w:trHeight w:val="285"/>
        </w:trPr>
        <w:tc>
          <w:tcPr>
            <w:tcW w:w="6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0ECFD" w14:textId="77777777" w:rsidR="00167F13" w:rsidRPr="00167F13" w:rsidRDefault="00167F13" w:rsidP="00167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it-IT"/>
                <w14:ligatures w14:val="none"/>
              </w:rPr>
              <w:t> </w:t>
            </w:r>
          </w:p>
        </w:tc>
        <w:tc>
          <w:tcPr>
            <w:tcW w:w="295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07C73" w14:textId="77777777" w:rsidR="00167F13" w:rsidRPr="00167F13" w:rsidRDefault="00167F13" w:rsidP="00167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it-IT"/>
                <w14:ligatures w14:val="none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3401D" w14:textId="77777777" w:rsidR="00167F13" w:rsidRPr="00167F13" w:rsidRDefault="00167F13" w:rsidP="00167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it-IT"/>
                <w14:ligatures w14:val="none"/>
              </w:rPr>
              <w:t> 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6795" w14:textId="77777777" w:rsidR="00167F13" w:rsidRPr="00167F13" w:rsidRDefault="00167F13" w:rsidP="00167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it-IT"/>
                <w14:ligatures w14:val="none"/>
              </w:rPr>
              <w:t> </w:t>
            </w:r>
          </w:p>
        </w:tc>
      </w:tr>
      <w:tr w:rsidR="00FF28E1" w:rsidRPr="00FF28E1" w14:paraId="5B78CC1E" w14:textId="77777777" w:rsidTr="00FF28E1">
        <w:trPr>
          <w:trHeight w:val="330"/>
        </w:trPr>
        <w:tc>
          <w:tcPr>
            <w:tcW w:w="6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AA25" w14:textId="77777777" w:rsidR="00167F13" w:rsidRPr="00167F13" w:rsidRDefault="00167F13" w:rsidP="00167F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CIP:</w:t>
            </w:r>
          </w:p>
        </w:tc>
        <w:tc>
          <w:tcPr>
            <w:tcW w:w="29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1A05" w14:textId="77777777" w:rsidR="00167F13" w:rsidRPr="00167F13" w:rsidRDefault="00167F13" w:rsidP="00167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  <w:t xml:space="preserve"> ATNEO.2301F 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FDB8" w14:textId="77777777" w:rsidR="00167F13" w:rsidRPr="00167F13" w:rsidRDefault="00167F13" w:rsidP="00167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55C1" w14:textId="77777777" w:rsidR="00167F13" w:rsidRPr="00167F13" w:rsidRDefault="00167F13" w:rsidP="00167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  <w:t> </w:t>
            </w:r>
          </w:p>
        </w:tc>
      </w:tr>
      <w:tr w:rsidR="00FF28E1" w:rsidRPr="00FF28E1" w14:paraId="5AA3567D" w14:textId="77777777" w:rsidTr="00FF28E1">
        <w:trPr>
          <w:trHeight w:val="420"/>
        </w:trPr>
        <w:tc>
          <w:tcPr>
            <w:tcW w:w="6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702B" w14:textId="77777777" w:rsidR="00167F13" w:rsidRPr="00167F13" w:rsidRDefault="00167F13" w:rsidP="00167F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F039" w14:textId="77777777" w:rsidR="00167F13" w:rsidRPr="00167F13" w:rsidRDefault="00167F13" w:rsidP="00167F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82F0" w14:textId="77777777" w:rsidR="00167F13" w:rsidRPr="00167F13" w:rsidRDefault="00167F13" w:rsidP="00167F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0EEC" w14:textId="77777777" w:rsidR="00167F13" w:rsidRPr="00167F13" w:rsidRDefault="00167F13" w:rsidP="00167F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 </w:t>
            </w:r>
          </w:p>
        </w:tc>
      </w:tr>
      <w:tr w:rsidR="00FF28E1" w:rsidRPr="00FF28E1" w14:paraId="67F5D3F5" w14:textId="77777777" w:rsidTr="00FF28E1">
        <w:trPr>
          <w:trHeight w:val="825"/>
        </w:trPr>
        <w:tc>
          <w:tcPr>
            <w:tcW w:w="6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E2AF" w14:textId="77777777" w:rsidR="00167F13" w:rsidRPr="00167F13" w:rsidRDefault="00167F13" w:rsidP="00167F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DATA:</w:t>
            </w:r>
          </w:p>
        </w:tc>
        <w:tc>
          <w:tcPr>
            <w:tcW w:w="29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3549" w14:textId="77777777" w:rsidR="00167F13" w:rsidRPr="00167F13" w:rsidRDefault="00167F13" w:rsidP="00167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  <w:t xml:space="preserve"> Anno 2024 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DF9B" w14:textId="77777777" w:rsidR="00167F13" w:rsidRPr="00167F13" w:rsidRDefault="00167F13" w:rsidP="00167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E59F" w14:textId="77777777" w:rsidR="00167F13" w:rsidRPr="00167F13" w:rsidRDefault="00167F13" w:rsidP="00167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  <w:t> </w:t>
            </w:r>
          </w:p>
        </w:tc>
      </w:tr>
      <w:tr w:rsidR="00FF28E1" w:rsidRPr="00FF28E1" w14:paraId="696704DC" w14:textId="77777777" w:rsidTr="00FF28E1">
        <w:trPr>
          <w:trHeight w:val="660"/>
        </w:trPr>
        <w:tc>
          <w:tcPr>
            <w:tcW w:w="61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5DFB" w14:textId="77777777" w:rsidR="00167F13" w:rsidRPr="00167F13" w:rsidRDefault="00167F13" w:rsidP="00167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5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4950" w14:textId="77777777" w:rsidR="00167F13" w:rsidRPr="00167F13" w:rsidRDefault="00167F13" w:rsidP="00167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67D0" w14:textId="77777777" w:rsidR="00167F13" w:rsidRPr="00167F13" w:rsidRDefault="00167F13" w:rsidP="00167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8A07" w14:textId="77777777" w:rsidR="00167F13" w:rsidRPr="00167F13" w:rsidRDefault="00167F13" w:rsidP="00167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  <w:t> </w:t>
            </w:r>
          </w:p>
        </w:tc>
      </w:tr>
      <w:tr w:rsidR="00167F13" w:rsidRPr="00167F13" w14:paraId="151B0AF6" w14:textId="77777777" w:rsidTr="00FF28E1">
        <w:trPr>
          <w:trHeight w:val="118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4F5A" w14:textId="77777777" w:rsidR="00167F13" w:rsidRPr="00167F13" w:rsidRDefault="00167F13" w:rsidP="00167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167F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UNIVERSITA' DEGLI STUDI DI NAPOLI FEDERICO II</w:t>
            </w:r>
            <w:r w:rsidRPr="00167F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br/>
              <w:t>Corso Umberto I</w:t>
            </w:r>
            <w:r w:rsidRPr="00167F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br/>
              <w:t>80138 - Napoli</w:t>
            </w:r>
          </w:p>
        </w:tc>
      </w:tr>
      <w:tr w:rsidR="00FF28E1" w:rsidRPr="00FF28E1" w14:paraId="3445239B" w14:textId="77777777" w:rsidTr="00FF28E1">
        <w:trPr>
          <w:gridBefore w:val="1"/>
          <w:wBefore w:w="2" w:type="pct"/>
          <w:trHeight w:val="1296"/>
        </w:trPr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16764A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Codice</w:t>
            </w:r>
          </w:p>
        </w:tc>
        <w:tc>
          <w:tcPr>
            <w:tcW w:w="203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49DDE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FF28E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br/>
              <w:t>DESCRIZIONE COMPLETA DEGLI ARREDI DIDATTICI, DI UFFICIO E DI BIBLIOTECA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15E93534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Quantità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AC06B" w14:textId="3491FC3D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MARCA</w:t>
            </w:r>
            <w:r w:rsidRPr="00FF28E1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 xml:space="preserve">                 </w:t>
            </w:r>
          </w:p>
        </w:tc>
        <w:tc>
          <w:tcPr>
            <w:tcW w:w="64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A48902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MODELLO</w:t>
            </w:r>
          </w:p>
        </w:tc>
        <w:tc>
          <w:tcPr>
            <w:tcW w:w="64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28FE26" w14:textId="3331F157" w:rsidR="00FF28E1" w:rsidRPr="00FF28E1" w:rsidRDefault="00B552FD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SERIE</w:t>
            </w:r>
            <w:r w:rsidR="00FF28E1" w:rsidRPr="00FF28E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 e/o CODICE PRODOTTO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AACB46" w14:textId="1573264E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ACCESSORI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FF28E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/NOTE</w:t>
            </w:r>
          </w:p>
        </w:tc>
      </w:tr>
      <w:tr w:rsidR="00FF28E1" w:rsidRPr="00FF28E1" w14:paraId="04F77A76" w14:textId="77777777" w:rsidTr="00FF28E1">
        <w:trPr>
          <w:gridBefore w:val="1"/>
          <w:wBefore w:w="2" w:type="pct"/>
          <w:trHeight w:val="420"/>
        </w:trPr>
        <w:tc>
          <w:tcPr>
            <w:tcW w:w="49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3CFCB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</w:t>
            </w:r>
          </w:p>
        </w:tc>
      </w:tr>
      <w:tr w:rsidR="00FF28E1" w:rsidRPr="00FF28E1" w14:paraId="1AF34FEB" w14:textId="77777777" w:rsidTr="00FF28E1">
        <w:trPr>
          <w:gridBefore w:val="1"/>
          <w:wBefore w:w="2" w:type="pct"/>
          <w:trHeight w:val="420"/>
        </w:trPr>
        <w:tc>
          <w:tcPr>
            <w:tcW w:w="49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1C0EF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Arredi Direzionali per Ufficio</w:t>
            </w:r>
          </w:p>
        </w:tc>
      </w:tr>
      <w:tr w:rsidR="00FF28E1" w:rsidRPr="00FF28E1" w14:paraId="679019CB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9B9A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ADU1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2362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Fornitura e posa in opera di scrivania direzionale rettangolare Tipo A delle dimensioni di circa cm. 200 x 90 x 72h avente piani in legno realizzati i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 livellatori registrabili. Completa di pannello frontale in legno spessore 18mm.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4889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89C2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DB716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9825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6C0E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6462FC5B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703E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ADU3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B8CA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Fornitura e posa in opera di dattilo laterale direzionale Tipo A da ancore alla scrivania direzionale delle dimensioni di circa cm.</w:t>
            </w: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br/>
              <w:t xml:space="preserve">100x 60 x 72h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aven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ipo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poliuretanico. Sono dotati inferiormente di piedini livellatori registrabili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F50D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BB20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BECC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81D6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AD9C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5B193CBA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2239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ADU4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5C584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Fornitura e posa in opera di dattilo laterale direzionale Tipo A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da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br/>
              <w:t>ancora alla scrivania direzionale delle dimensioni di circa cm.</w:t>
            </w: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br/>
              <w:t xml:space="preserve">120x 60 x 72h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aven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po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poliuretanico. Sono dotati inferiormente di piedini livellatori registrabili.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2680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FCA0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47758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3020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2E91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3FF7F111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936B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ADU5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366A1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Fornitura e posa in opera di cassettiera mobile a 3 cassetti+1portacancelleria, costruzione in lamiera di acciaio con spigoli arrotondati.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Verniciatur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 di tutti i cassetti, posizionata sul frontale del primo cassetto.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Dim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40x55x60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2AF2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5483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0142F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2CCE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E3F5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3FFCC475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E275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ADU7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6EB5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Fornitura e posa in opera di mobile di servizio per ufficio</w:t>
            </w: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br/>
              <w:t xml:space="preserve">direzionale tipo A e B delle dimensioni circa cm.90X45X80H caratterizzato da struttura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in 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. sore</w:t>
            </w: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br/>
              <w:t>18 mm con bordi verticali in ABS arrotondato da 2 mm. Completo di serratura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E52E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DDDD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646A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1D88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E152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5B6FADE5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82C9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lastRenderedPageBreak/>
              <w:t>ADU10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4166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Fornitura e posa in opera di mobile alto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cieco+vetro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per ufficio</w:t>
            </w: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br/>
              <w:t xml:space="preserve">direzionale tipo A e B delle dimensioni circa cm.90X45X200H caratterizzato da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struttu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 alluminio anodizzato in finiture a scelta, spessore 18mm.Completo di serratura.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9A80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2665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E150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6DC4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B86A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62114174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1FE7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ADU25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C878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Contenitore in acciaio per rifiuti capacità lt 50. Contenitore in acciaio inox satinato per rifiuti, con secchio interno galvanizzato con maniglia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da 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. do leggibile la scritta e il logo del tipo di rifiuto (carta, plastica o vetro).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7E7C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1B30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C67F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C99C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267C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1C4F58DB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FA3F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ADU29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52D70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Pannelli decorativi fonoassorbenti. Pannello fonoassorbente in fibra di poliestere e struttura di rinforzo interna, materiale ignifugo, tipo mono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facc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essuto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con sistema di aggancio a parete con possibilità di stampe personalizzate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E067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AA89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F874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33D7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6D56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2A4BD627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9084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ADU33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F251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Lampada da terra (PIANTANA) h. 185 cm dalla forma lineare o curvata con emissione frontale della luce ed in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diversa finiture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. Lampada di design per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du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initure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Lampada di design per duplice funzione di illuminazione ed arredamento.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E983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297E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BDFD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4603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B648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11C765AE" w14:textId="77777777" w:rsidTr="00FF28E1">
        <w:trPr>
          <w:gridBefore w:val="1"/>
          <w:wBefore w:w="2" w:type="pct"/>
          <w:trHeight w:val="1332"/>
        </w:trPr>
        <w:tc>
          <w:tcPr>
            <w:tcW w:w="49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36285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Arredi SEMI direzionali per Ufficio</w:t>
            </w:r>
          </w:p>
        </w:tc>
      </w:tr>
      <w:tr w:rsidR="00FF28E1" w:rsidRPr="00FF28E1" w14:paraId="48377014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8420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ASU1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D9724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Fornitura e posa in opera di scrivania semi direzionale delle dimensioni di circa cm. 200X80X72H, con piano in essenza legno a scelta dell’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amministraz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Completa di pannello paragambe in lamiera e canala orizzontale per alloggio cavi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1FE9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13B3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7CA3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6569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5213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7B8BAB73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8C8E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ASU2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3DC87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Fornitura e posa in opera di scrivania semi direzionale delle dimensioni di circa cm. 180X80X72H, con piano in essenza legno a scelta dell’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amministraz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ompleta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di pannello paragambe in lamiera e canala orizzontale per alloggio cavi.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290C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6A87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AD96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2697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3331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0674C3E5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5403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lastRenderedPageBreak/>
              <w:t>ASU3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CD09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Fornitura e posa in opera di dattilo laterale delle dimensioni di circa cm. 100 x 60 x 72h con piano in essenza legno a scelta dell’amministrazione di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te a polveri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epossipoliestere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Completa di canala orizzontale per alloggio cavi.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92DD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CB6D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F5B5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FAD1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0A81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22206633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D12D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ASU5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92E6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Fornitura e posa in opera di cassettiera mobile a 3 cassetti+1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portacancelleria,costruzione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in lamiera di acciaio con spigoli arrotondati. Verniciatura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cassetti e top in legno in tinta con la scrivania semi direzionale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Dim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40x55x60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5C71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418D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AAA5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4F69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5651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74E3C458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8745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ASU13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B4C9D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Fornitura e posa in opera di tavolo riunione circolare semi direzionale delle dimensioni di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diam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. circa cm. 120x72h, con piano sagomato placcato in es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bordo perimetrale in tinta. Basamento in metallo con alla base il sistema disco.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081E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1BA6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8459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2A64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12ED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7E6B5E51" w14:textId="77777777" w:rsidTr="00FF28E1">
        <w:trPr>
          <w:gridBefore w:val="1"/>
          <w:wBefore w:w="2" w:type="pct"/>
          <w:trHeight w:val="1332"/>
        </w:trPr>
        <w:tc>
          <w:tcPr>
            <w:tcW w:w="49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0514A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Arredi OPERATIVI per Ufficio</w:t>
            </w:r>
          </w:p>
        </w:tc>
      </w:tr>
      <w:tr w:rsidR="00FF28E1" w:rsidRPr="00FF28E1" w14:paraId="046CBF60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52D7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AOU3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0767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Fornitura e posa in opera di scrivania rettangolare delle dimensioni di circa cm. 160 x 80 x 72h avente piano in nobilitato da 28mm. di spessore,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nobi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liestere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Completa di pannello paragambe e canala orizzontale per alloggio cavi.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D9A7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B057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B6D3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7F7D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B926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3D734B86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6DCF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AOU12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9749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Fornitura e posa in opera di dattilo laterale delle dimensioni di circa cm. 80 x 60 x 72h avente piano in nobilitato da 28mm. di spessore,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nobilitati 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. te a polveri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epossipoliestere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Completa di canala orizzontale per alloggio cavi.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9361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AB21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0859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25CE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4A1F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6D104000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195E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AOU13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ADBC7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Fornitura e posa in opera di cassettiera mobile a 3 cassetti+1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portacancelleria,costruzione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in lamiera di acciaio con spigoli arrotondati. Verniciatura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 di tutti i cassetti, posizionata sul frontale del primo cassetto.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Dim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40x55x60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36B6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C0A7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AD06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774E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A0AF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5996D895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2574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lastRenderedPageBreak/>
              <w:t>AOU14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AAE2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Fornitura e posa in opera di armadio basso per ufficio operativo delle dimensioni di circa dim.80X47X72H caratterizzato da struttura in lamiera di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acc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adio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è completo di n°1 ripiano metallico e top in nobilitato melaminico sp.28 mm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6E7B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1802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EED4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F648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1BFF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48868A9F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A8E5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AOU21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07BA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Fornitura e posa in opera di armadio alto per ufficio operativo delle dimensioni di circa cm.100X47X200H caratterizzato da struttura in lamiera di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acc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adio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è completo di n°4 ripiano metallico e top in nobilitato melaminico sp.28 mm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1654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715A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658E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ECF4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0391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11D67716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D166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AOU24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1584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Fornitura e posa in opera di armadio alto con ante cieche/vetrate per ufficio operativo delle dimensioni di circa cmm.120X47X200H caratterizzato da st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dio è completo di n°4 ripiano metallico e top in nobilitato melaminico sp.28 mm.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2C50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DE37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C610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24BC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20BB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4C8529AD" w14:textId="77777777" w:rsidTr="00FF28E1">
        <w:trPr>
          <w:gridBefore w:val="1"/>
          <w:wBefore w:w="2" w:type="pct"/>
          <w:trHeight w:val="172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2F9A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AOU28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1204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Lockers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35 x 45 x h182</w:t>
            </w: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br/>
              <w:t xml:space="preserve">Armadietti tipo spogliatoio con struttura esterna metallica verniciata a polveri epossidiche. </w:t>
            </w: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br/>
              <w:t xml:space="preserve">Ante in MDF sp mm 18, finitura l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ateriale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plastico;</w:t>
            </w: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br/>
              <w:t xml:space="preserve">Piedini di appoggio a terra in plastica. </w:t>
            </w: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br/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Dim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. 35x45xH182 cm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1305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927C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9FED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0AC3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8F24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47B5CA75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A445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AOU30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BD6A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Panca per esterni in legno laccato con schienale imbottito</w:t>
            </w: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br/>
              <w:t>Dimensioni cm 100x45xh45/80</w:t>
            </w: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br/>
              <w:t xml:space="preserve">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er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esterni in legno laccato con schienale imbottito</w:t>
            </w: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br/>
              <w:t>Dimensioni cm 100x45xh45/80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56E3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11F8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FFDC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4735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7D26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348F92FB" w14:textId="77777777" w:rsidTr="00FF28E1">
        <w:trPr>
          <w:gridBefore w:val="1"/>
          <w:wBefore w:w="2" w:type="pct"/>
          <w:trHeight w:val="1332"/>
        </w:trPr>
        <w:tc>
          <w:tcPr>
            <w:tcW w:w="49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4D86D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Arredi per Sale Lettura</w:t>
            </w:r>
          </w:p>
        </w:tc>
      </w:tr>
      <w:tr w:rsidR="00FF28E1" w:rsidRPr="00FF28E1" w14:paraId="6F6AC955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88AB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lastRenderedPageBreak/>
              <w:t>ASL2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5C7A9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Fornitura e posa in opera di seduta per sala lettura senza braccioli, sedile e schienale fisso in legno faggio a quattro gambe. Gambe in struttura di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inio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con finitura verniciata, fissate al traverso in pressofusione di alluminio.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796F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7C66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5689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7473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3FD7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1A50D531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C4DA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ASL5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CC85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Fornitura e posa in opera di Scaffale biblioteca mono fronte delle dimensioni di circa cm. 90x33x210 cm, struttura e schiena in pressato di legno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nobi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a generale in acciaio per fogli formato A4 da apporre sul fianco dello scaffale.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BE64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E562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BF63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0A30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A962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461E8F9F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824F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ASL9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CB72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Fornitura e posa in opera di tavolo per sala lettura delle dimensioni di circa cm 200x100xh72 piano in nobilitato da 28mm. di spessore, nobilitati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su 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.  rappresentata da gambe a colonna periferiche per configurazioni anche complesse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977A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EC9A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9C26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2D3A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F896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39AFEEDB" w14:textId="77777777" w:rsidTr="00FF28E1">
        <w:trPr>
          <w:gridBefore w:val="1"/>
          <w:wBefore w:w="2" w:type="pct"/>
          <w:trHeight w:val="804"/>
        </w:trPr>
        <w:tc>
          <w:tcPr>
            <w:tcW w:w="49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8ADCA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Sedute per Ufficio</w:t>
            </w:r>
          </w:p>
        </w:tc>
      </w:tr>
      <w:tr w:rsidR="00FF28E1" w:rsidRPr="00FF28E1" w14:paraId="711EF1CA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248C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SU1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5D24D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Fornitura e posa in opera di poltrona direzionale su ruote con braccioli, schienale alto con poggiatesta. Imbottitura del sedile realizzata in schiuma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e dovranno rispondere alle norme vigenti ed in particolare UNI EN 1335 / 1</w:t>
            </w:r>
            <w:r w:rsidRPr="00FF28E1">
              <w:rPr>
                <w:rFonts w:ascii="Cambria Math" w:eastAsia="Times New Roman" w:hAnsi="Cambria Math" w:cs="Cambria Math"/>
                <w:kern w:val="0"/>
                <w:sz w:val="22"/>
                <w:szCs w:val="22"/>
                <w:lang w:eastAsia="it-IT"/>
                <w14:ligatures w14:val="none"/>
              </w:rPr>
              <w:t>‐</w:t>
            </w: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2</w:t>
            </w:r>
            <w:r w:rsidRPr="00FF28E1">
              <w:rPr>
                <w:rFonts w:ascii="Cambria Math" w:eastAsia="Times New Roman" w:hAnsi="Cambria Math" w:cs="Cambria Math"/>
                <w:kern w:val="0"/>
                <w:sz w:val="22"/>
                <w:szCs w:val="22"/>
                <w:lang w:eastAsia="it-IT"/>
                <w14:ligatures w14:val="none"/>
              </w:rPr>
              <w:t>‐</w:t>
            </w: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735F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BB1C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0979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3ACE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AE21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1EB46C1D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CF5D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SU18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FBB9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Fornitura e posa in opera di poltrona direzionale interlocutoria a slitta con braccioli con struttura cromata in tubolare di acciaio piegato,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saldato 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. e dovranno rispondere alle norme vigenti ed in particolare UNI EN 1335 / 1</w:t>
            </w:r>
            <w:r w:rsidRPr="00FF28E1">
              <w:rPr>
                <w:rFonts w:ascii="Cambria Math" w:eastAsia="Times New Roman" w:hAnsi="Cambria Math" w:cs="Cambria Math"/>
                <w:kern w:val="0"/>
                <w:sz w:val="22"/>
                <w:szCs w:val="22"/>
                <w:lang w:eastAsia="it-IT"/>
                <w14:ligatures w14:val="none"/>
              </w:rPr>
              <w:t>‐</w:t>
            </w: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2</w:t>
            </w:r>
            <w:r w:rsidRPr="00FF28E1">
              <w:rPr>
                <w:rFonts w:ascii="Cambria Math" w:eastAsia="Times New Roman" w:hAnsi="Cambria Math" w:cs="Cambria Math"/>
                <w:kern w:val="0"/>
                <w:sz w:val="22"/>
                <w:szCs w:val="22"/>
                <w:lang w:eastAsia="it-IT"/>
                <w14:ligatures w14:val="none"/>
              </w:rPr>
              <w:t>‐</w:t>
            </w: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D959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0FCF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685D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B4D7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7C04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022359DB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5307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SU23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F9C0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Seduta tipo poltroncina per tavolo riunioni con braccioli su ruote di tipo dirigenziale. </w:t>
            </w: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br/>
              <w:t xml:space="preserve">Struttura portante in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acciaio ,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struttura sedile e schienale . . . . </w:t>
            </w: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br/>
              <w:t>Rivestimento sfoderabile in tessuto ignifugo Classe 1 traspirante e antisudore.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1C29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0977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F965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3F08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D73F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483B0F68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C6BE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lastRenderedPageBreak/>
              <w:t>SU24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2E3E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Fornitura e posa in opera di poltrona semi direzionale con braccioli regolabili, base cromata su ruote, schienale alto regolabile in altezza ed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elevaz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e dovranno rispondere alle norme vigenti ed in particolare UNI EN 1335 / 1</w:t>
            </w:r>
            <w:r w:rsidRPr="00FF28E1">
              <w:rPr>
                <w:rFonts w:ascii="Cambria Math" w:eastAsia="Times New Roman" w:hAnsi="Cambria Math" w:cs="Cambria Math"/>
                <w:kern w:val="0"/>
                <w:sz w:val="22"/>
                <w:szCs w:val="22"/>
                <w:lang w:eastAsia="it-IT"/>
                <w14:ligatures w14:val="none"/>
              </w:rPr>
              <w:t>‐</w:t>
            </w: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br/>
              <w:t>2</w:t>
            </w:r>
            <w:r w:rsidRPr="00FF28E1">
              <w:rPr>
                <w:rFonts w:ascii="Cambria Math" w:eastAsia="Times New Roman" w:hAnsi="Cambria Math" w:cs="Cambria Math"/>
                <w:kern w:val="0"/>
                <w:sz w:val="22"/>
                <w:szCs w:val="22"/>
                <w:lang w:eastAsia="it-IT"/>
                <w14:ligatures w14:val="none"/>
              </w:rPr>
              <w:t>‐</w:t>
            </w: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F719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51E7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B9E6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8220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C9BD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356C77EA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E805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SU28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B620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Fornitura e posa in opera di poltrona semi direzionale visitatore a slitta con braccioli, caratterizzata da sedile e schienale con imbottitura in poli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e dovranno rispondere alle norme vigenti ed in particolare UNI EN 1335 / 1</w:t>
            </w:r>
            <w:r w:rsidRPr="00FF28E1">
              <w:rPr>
                <w:rFonts w:ascii="Cambria Math" w:eastAsia="Times New Roman" w:hAnsi="Cambria Math" w:cs="Cambria Math"/>
                <w:kern w:val="0"/>
                <w:sz w:val="22"/>
                <w:szCs w:val="22"/>
                <w:lang w:eastAsia="it-IT"/>
                <w14:ligatures w14:val="none"/>
              </w:rPr>
              <w:t>‐</w:t>
            </w: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2</w:t>
            </w:r>
            <w:r w:rsidRPr="00FF28E1">
              <w:rPr>
                <w:rFonts w:ascii="Cambria Math" w:eastAsia="Times New Roman" w:hAnsi="Cambria Math" w:cs="Cambria Math"/>
                <w:kern w:val="0"/>
                <w:sz w:val="22"/>
                <w:szCs w:val="22"/>
                <w:lang w:eastAsia="it-IT"/>
                <w14:ligatures w14:val="none"/>
              </w:rPr>
              <w:t>‐</w:t>
            </w: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A6D7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6F4F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1DE13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5778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64E4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29C42D21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13DE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SU32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E68A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Fornitura e posa in opera di poltrona operativa su ruote con braccioli regolabili, schienale medio regolabile in altezza ed elevazione verticale media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e dovranno rispondere alle norme vigenti ed in particolare UNI EN 1335 / 1</w:t>
            </w:r>
            <w:r w:rsidRPr="00FF28E1">
              <w:rPr>
                <w:rFonts w:ascii="Cambria Math" w:eastAsia="Times New Roman" w:hAnsi="Cambria Math" w:cs="Cambria Math"/>
                <w:kern w:val="0"/>
                <w:sz w:val="22"/>
                <w:szCs w:val="22"/>
                <w:lang w:eastAsia="it-IT"/>
                <w14:ligatures w14:val="none"/>
              </w:rPr>
              <w:t>‐</w:t>
            </w: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2</w:t>
            </w:r>
            <w:r w:rsidRPr="00FF28E1">
              <w:rPr>
                <w:rFonts w:ascii="Cambria Math" w:eastAsia="Times New Roman" w:hAnsi="Cambria Math" w:cs="Cambria Math"/>
                <w:kern w:val="0"/>
                <w:sz w:val="22"/>
                <w:szCs w:val="22"/>
                <w:lang w:eastAsia="it-IT"/>
                <w14:ligatures w14:val="none"/>
              </w:rPr>
              <w:t>‐</w:t>
            </w: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337D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502D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9B4E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A15B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E55F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33F766C9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06A1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SU36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3ECE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Fornitura e posa in opera di poltrona operativa visitatore a slitta senza braccioli, caratterizzata da sedile e schienale con imbottitura in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poliureta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e dovranno rispondere alle norme vigenti ed in particolare UNI EN 1335 / 1</w:t>
            </w:r>
            <w:r w:rsidRPr="00FF28E1">
              <w:rPr>
                <w:rFonts w:ascii="Cambria Math" w:eastAsia="Times New Roman" w:hAnsi="Cambria Math" w:cs="Cambria Math"/>
                <w:kern w:val="0"/>
                <w:sz w:val="22"/>
                <w:szCs w:val="22"/>
                <w:lang w:eastAsia="it-IT"/>
                <w14:ligatures w14:val="none"/>
              </w:rPr>
              <w:t>‐</w:t>
            </w: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2</w:t>
            </w:r>
            <w:r w:rsidRPr="00FF28E1">
              <w:rPr>
                <w:rFonts w:ascii="Cambria Math" w:eastAsia="Times New Roman" w:hAnsi="Cambria Math" w:cs="Cambria Math"/>
                <w:kern w:val="0"/>
                <w:sz w:val="22"/>
                <w:szCs w:val="22"/>
                <w:lang w:eastAsia="it-IT"/>
                <w14:ligatures w14:val="none"/>
              </w:rPr>
              <w:t>‐</w:t>
            </w: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4965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5207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A213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69FA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62B4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501E0BEA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0D3A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SU45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4C99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Fornitura e posa in opera di divano due posti in tessuto Classe 1IM di reazione al fuoco. Struttura interna del sedile realizzata in massello spessore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ssore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complessivo di 70mm, con parti di tenuta in massello. Circa Dim.128x64x68h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8450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DF22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2EEAD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15BA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40DC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66963281" w14:textId="77777777" w:rsidTr="00FF28E1">
        <w:trPr>
          <w:gridBefore w:val="1"/>
          <w:wBefore w:w="2" w:type="pct"/>
          <w:trHeight w:val="1332"/>
        </w:trPr>
        <w:tc>
          <w:tcPr>
            <w:tcW w:w="49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C019A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Arredi per Archiviazione</w:t>
            </w:r>
          </w:p>
        </w:tc>
      </w:tr>
      <w:tr w:rsidR="00FF28E1" w:rsidRPr="00FF28E1" w14:paraId="42FA6E35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7C98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AA2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A51D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Fornitura e posa in opera di Armadio metallico delle dimensioni di circa cm. 120x45x200, costituito da due ante cieche a tutt’altezza scorrevoli,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comp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 tutt’altezza scorrevoli, completo di serratura a chiave e n° 4 mensole interne.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37D5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A83F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1F66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73D5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7BE2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76A35645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D0AE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lastRenderedPageBreak/>
              <w:t>AA21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6C7E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Fornitura e posa in opera di cassettiera a classificatore metallica a quattro cassetti con chiusura centralizzata, delle dimensioni max. di circa cm.  . . . . setti con chiusura centralizzata, delle dimensioni max. di circa cm. 50x60xh140,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E9FA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EB3E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980B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B4D6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6397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4C3BD7A6" w14:textId="77777777" w:rsidTr="00FF28E1">
        <w:trPr>
          <w:gridBefore w:val="1"/>
          <w:wBefore w:w="2" w:type="pct"/>
          <w:trHeight w:val="1332"/>
        </w:trPr>
        <w:tc>
          <w:tcPr>
            <w:tcW w:w="49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17AAB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Arredi per Aule Universitarie</w:t>
            </w:r>
          </w:p>
        </w:tc>
      </w:tr>
      <w:tr w:rsidR="00FF28E1" w:rsidRPr="00FF28E1" w14:paraId="2D61C7D1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D9F1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AAU1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B5D7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Fornitura in opera di cattedra per aula delle dimensioni di circa cm. 200 x 80 h.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72 ,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con piano di lavoro e fianchi realizzati in pannelli di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partice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. . . .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inosa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utilizzabile senza dover procedere ad alcun suo spostamento in caso d’uso.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B0EE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5A4E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0C86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2E45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09C0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47A13D06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7831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AAU5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AC6B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Fornitura e posa in opera di posto banco a montante distinto composto da una serie di sedute ribaltabili in multistrato di faggio spessore mm.10 class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ula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dovranno prevedersi, secondo legge, alcuni posti per portatori di handicaps.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5CB0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A148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1CB9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CFAF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2453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6FE936A1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E3DA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AAU8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DF69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Fornitura e posa in opera di posto banco a monoblocchi modulari, accostabili e componibili in file. La disposizione degli arredi prevede gruppi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prima 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. portatori di handicaps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La prima fila deve essere dotata di pannello frontale.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A859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12B5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8253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6917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8760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7F4F1CEA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A6A3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AAU17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A7A3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Forniture e posa in opera di attaccapanni a parete con portamantelli in ABS rinforzato e sottostante gancio appendi borsa. Barra di sostegno in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tubola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ri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per il fissaggio a parete. La quantità individua il numero dei portamantelli.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EBB0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7FC0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C72A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44A4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0BC3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5F0AF017" w14:textId="77777777" w:rsidTr="00FF28E1">
        <w:trPr>
          <w:gridBefore w:val="1"/>
          <w:wBefore w:w="2" w:type="pct"/>
          <w:trHeight w:val="1332"/>
        </w:trPr>
        <w:tc>
          <w:tcPr>
            <w:tcW w:w="49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53E7D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Pareti mobili ed accessori</w:t>
            </w:r>
          </w:p>
        </w:tc>
      </w:tr>
      <w:tr w:rsidR="00FF28E1" w:rsidRPr="00FF28E1" w14:paraId="7B3FDC1F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826A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lastRenderedPageBreak/>
              <w:t>PMA8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F11B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Fornitura e posa in opera di modulo parete mobile cieco delle dimensioni cm. 100x10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x(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da H315 a h360) con fuga filo porta, avente a pavimento e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soffitt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. . . .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si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per permettere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ispezionabilità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dell'intercapedine sede di possibili impianti.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4F0E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B968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A525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5888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15F4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2E96F503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9117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PMA89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F4B4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Fornitura e posa in opera di poltrona Aula Magna senza tavoletta scrittura disposta in file diritte su pavimenti in piano con struttura da fissare a p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indeformabile rivestito in tessuto. Rivestimento in tessuto o ecopelle in classe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4C98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4DB1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5D69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6460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B1E8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395B84A7" w14:textId="77777777" w:rsidTr="00FF28E1">
        <w:trPr>
          <w:gridBefore w:val="1"/>
          <w:wBefore w:w="2" w:type="pct"/>
          <w:trHeight w:val="1332"/>
        </w:trPr>
        <w:tc>
          <w:tcPr>
            <w:tcW w:w="49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244EF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Arredi ed accessori bagno</w:t>
            </w:r>
          </w:p>
        </w:tc>
      </w:tr>
      <w:tr w:rsidR="00FF28E1" w:rsidRPr="00FF28E1" w14:paraId="5BDBB3A7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D004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AAB4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4D8A9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Fornitura e posa in opera di Scopino per WC da muro in acciaio inox </w:t>
            </w:r>
            <w:r w:rsidRPr="00FF28E1">
              <w:rPr>
                <w:rFonts w:ascii="Cambria Math" w:eastAsia="Times New Roman" w:hAnsi="Cambria Math" w:cs="Cambria Math"/>
                <w:kern w:val="0"/>
                <w:sz w:val="22"/>
                <w:szCs w:val="22"/>
                <w:lang w:eastAsia="it-IT"/>
                <w14:ligatures w14:val="none"/>
              </w:rPr>
              <w:t>‐</w:t>
            </w: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AISI 304 Min </w:t>
            </w:r>
            <w:r w:rsidRPr="00FF28E1">
              <w:rPr>
                <w:rFonts w:ascii="Cambria Math" w:eastAsia="Times New Roman" w:hAnsi="Cambria Math" w:cs="Cambria Math"/>
                <w:kern w:val="0"/>
                <w:sz w:val="22"/>
                <w:szCs w:val="22"/>
                <w:lang w:eastAsia="it-IT"/>
                <w14:ligatures w14:val="none"/>
              </w:rPr>
              <w:t>‐</w:t>
            </w: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finitura lucida o spazzolata, fissato in sospensione, completo di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azzolata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, fissato in sospensione, completo di supporto ed accessori di fissaggio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8F81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25F8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A0B2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7B0B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3F8B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4E8B5F35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E6C3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AAB6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7930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Fornitura e posa in opera di Portarotolo in acciaio inox AISI 304 Min</w:t>
            </w:r>
            <w:r w:rsidRPr="00FF28E1">
              <w:rPr>
                <w:rFonts w:ascii="Cambria Math" w:eastAsia="Times New Roman" w:hAnsi="Cambria Math" w:cs="Cambria Math"/>
                <w:kern w:val="0"/>
                <w:sz w:val="22"/>
                <w:szCs w:val="22"/>
                <w:lang w:eastAsia="it-IT"/>
                <w14:ligatures w14:val="none"/>
              </w:rPr>
              <w:t>‐</w:t>
            </w: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finitura lucida o satinata, rotolo da 225 mm di diametro, con 75 mm di foro del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rotolo dovrà essere semplice e pratico, senza necessità di attrezzi particolari.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2909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2F30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1403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8D2E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1299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45AD4426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561C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AAB8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528D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Fornitura e posa in opera di Portarotolo gigante singolo, in acciaio inox AISI 304 Min</w:t>
            </w:r>
            <w:r w:rsidRPr="00FF28E1">
              <w:rPr>
                <w:rFonts w:ascii="Cambria Math" w:eastAsia="Times New Roman" w:hAnsi="Cambria Math" w:cs="Cambria Math"/>
                <w:kern w:val="0"/>
                <w:sz w:val="22"/>
                <w:szCs w:val="22"/>
                <w:lang w:eastAsia="it-IT"/>
                <w14:ligatures w14:val="none"/>
              </w:rPr>
              <w:t>‐</w:t>
            </w: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finitura lucida o satinata, fissato a parete. Capacità di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cont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rotolo dovrà essere semplice e pratico, senza necessità di attrezzi particolari.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D805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07C5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BCC6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D836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791E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34E23A2B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2DE3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AAB10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92D44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Fornitura e posa in opera di Distributore di sapone a parete con serbatoio verticale in acciaio inox AISI 304 Min </w:t>
            </w:r>
            <w:r w:rsidRPr="00FF28E1">
              <w:rPr>
                <w:rFonts w:ascii="Cambria Math" w:eastAsia="Times New Roman" w:hAnsi="Cambria Math" w:cs="Cambria Math"/>
                <w:kern w:val="0"/>
                <w:sz w:val="22"/>
                <w:szCs w:val="22"/>
                <w:lang w:eastAsia="it-IT"/>
                <w14:ligatures w14:val="none"/>
              </w:rPr>
              <w:t>‐</w:t>
            </w: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finitura lucida o satinata, con va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chio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per il rifornimento è chiuso con una chiave speciale a prova di vandalismo.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4E56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21C5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44F4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1BEF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6AC1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06AB8DDD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451B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lastRenderedPageBreak/>
              <w:t>AAB12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1393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Fornitura e posa in opera di Specchio in acciaio inox AISI 304 min. </w:t>
            </w:r>
            <w:r w:rsidRPr="00FF28E1">
              <w:rPr>
                <w:rFonts w:ascii="Cambria Math" w:eastAsia="Times New Roman" w:hAnsi="Cambria Math" w:cs="Cambria Math"/>
                <w:kern w:val="0"/>
                <w:sz w:val="22"/>
                <w:szCs w:val="22"/>
                <w:lang w:eastAsia="it-IT"/>
                <w14:ligatures w14:val="none"/>
              </w:rPr>
              <w:t>‐</w:t>
            </w: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lucido o satinato, con cornice. Lo specchio in vetro di prima qualità, dovrà ess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rotetti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da materiale ammortizzante. Le dimensioni massima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è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di circa cm. 50 x 80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9E10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6D01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AB1C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32CF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D650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792F33AF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FFBE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AAB16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91F85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Fornitura e posa in opera di Distributore di asciugamani di carta a parete, in acciaio inox AISI 304 min. </w:t>
            </w:r>
            <w:r w:rsidRPr="00FF28E1">
              <w:rPr>
                <w:rFonts w:ascii="Cambria Math" w:eastAsia="Times New Roman" w:hAnsi="Cambria Math" w:cs="Cambria Math"/>
                <w:kern w:val="0"/>
                <w:sz w:val="22"/>
                <w:szCs w:val="22"/>
                <w:lang w:eastAsia="it-IT"/>
                <w14:ligatures w14:val="none"/>
              </w:rPr>
              <w:t>‐</w:t>
            </w: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lucido o satinato, di dimensioni da 270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x 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.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niera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piatta. Fessure nel corpo dell’armadietto indicano il livello di carica. 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2920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9B79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4B8C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047C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05F4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221E1A1E" w14:textId="77777777" w:rsidTr="00FF28E1">
        <w:trPr>
          <w:gridBefore w:val="1"/>
          <w:wBefore w:w="2" w:type="pct"/>
          <w:trHeight w:val="13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BCCF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AAB21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0AF8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Fornitura e posa in opera di Contenitore di rifiuti da parete in acciaio inox AISI 304 min </w:t>
            </w:r>
            <w:r w:rsidRPr="00FF28E1">
              <w:rPr>
                <w:rFonts w:ascii="Cambria Math" w:eastAsia="Times New Roman" w:hAnsi="Cambria Math" w:cs="Cambria Math"/>
                <w:kern w:val="0"/>
                <w:sz w:val="22"/>
                <w:szCs w:val="22"/>
                <w:lang w:eastAsia="it-IT"/>
                <w14:ligatures w14:val="none"/>
              </w:rPr>
              <w:t>‐</w:t>
            </w: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lucido o satinato, Capacità circa 25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Lit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. dotato di </w:t>
            </w:r>
            <w:proofErr w:type="spell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rives</w:t>
            </w:r>
            <w:proofErr w:type="spell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. . . .</w:t>
            </w:r>
            <w:proofErr w:type="gramEnd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 amento dovrà essere semplice e pratico, senza necessità di attrezzi particolari.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A7A9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B085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CC04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65EE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494E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28E1" w:rsidRPr="00FF28E1" w14:paraId="685E143E" w14:textId="77777777" w:rsidTr="00FF28E1">
        <w:trPr>
          <w:gridBefore w:val="1"/>
          <w:wBefore w:w="2" w:type="pct"/>
          <w:trHeight w:val="1332"/>
        </w:trPr>
        <w:tc>
          <w:tcPr>
            <w:tcW w:w="49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CB023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Accessori e varie</w:t>
            </w:r>
          </w:p>
        </w:tc>
      </w:tr>
      <w:tr w:rsidR="00FF28E1" w:rsidRPr="00FF28E1" w14:paraId="4ED4D155" w14:textId="77777777" w:rsidTr="0041684B">
        <w:trPr>
          <w:gridBefore w:val="1"/>
          <w:wBefore w:w="2" w:type="pct"/>
          <w:trHeight w:val="44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6D28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AV 28 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812F" w14:textId="77777777" w:rsidR="00FF28E1" w:rsidRPr="00FF28E1" w:rsidRDefault="00FF28E1" w:rsidP="00FF28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Poggiapiedi regolabile con gommini </w:t>
            </w:r>
            <w:proofErr w:type="gramStart"/>
            <w:r w:rsidRPr="00FF28E1"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  <w:t>anti slittamento</w:t>
            </w:r>
            <w:proofErr w:type="gramEnd"/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A00B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32"/>
                <w:szCs w:val="32"/>
                <w:lang w:eastAsia="it-IT"/>
                <w14:ligatures w14:val="none"/>
              </w:rPr>
              <w:t xml:space="preserve">     1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BA22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992B" w14:textId="77777777" w:rsidR="00FF28E1" w:rsidRPr="00FF28E1" w:rsidRDefault="00FF28E1" w:rsidP="00FF28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F943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55BC" w14:textId="77777777" w:rsidR="00FF28E1" w:rsidRPr="00FF28E1" w:rsidRDefault="00FF28E1" w:rsidP="00FF28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F28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</w:tbl>
    <w:p w14:paraId="55918517" w14:textId="3DDA9377" w:rsidR="00167F13" w:rsidRDefault="00167F13">
      <w:pPr>
        <w:rPr>
          <w:rFonts w:ascii="Arial" w:hAnsi="Arial" w:cs="Arial"/>
        </w:rPr>
      </w:pPr>
    </w:p>
    <w:p w14:paraId="150DA0EB" w14:textId="77777777" w:rsidR="00D52792" w:rsidRDefault="00D52792">
      <w:pPr>
        <w:rPr>
          <w:rFonts w:ascii="Arial" w:hAnsi="Arial" w:cs="Arial"/>
        </w:rPr>
      </w:pPr>
    </w:p>
    <w:p w14:paraId="11547F4A" w14:textId="6B3DDF66" w:rsidR="00D52792" w:rsidRDefault="00D52792">
      <w:pPr>
        <w:rPr>
          <w:rFonts w:ascii="Arial" w:hAnsi="Arial" w:cs="Arial"/>
        </w:rPr>
      </w:pPr>
      <w:r>
        <w:rPr>
          <w:rFonts w:ascii="Arial" w:hAnsi="Arial" w:cs="Arial"/>
        </w:rPr>
        <w:t>Data: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 Stazione Appaltante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Concorrente (timbro e firma)</w:t>
      </w:r>
    </w:p>
    <w:p w14:paraId="1C946F00" w14:textId="77777777" w:rsidR="00D52792" w:rsidRDefault="00D52792" w:rsidP="00D52792">
      <w:pPr>
        <w:rPr>
          <w:rFonts w:ascii="Arial" w:hAnsi="Arial" w:cs="Arial"/>
        </w:rPr>
      </w:pPr>
    </w:p>
    <w:p w14:paraId="71DCD840" w14:textId="7E83EB70" w:rsidR="00D52792" w:rsidRPr="00FF28E1" w:rsidRDefault="00D52792" w:rsidP="00D52792">
      <w:pPr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</w:p>
    <w:p w14:paraId="5A184531" w14:textId="40610650" w:rsidR="00D52792" w:rsidRPr="00FF28E1" w:rsidRDefault="00D52792">
      <w:pPr>
        <w:rPr>
          <w:rFonts w:ascii="Arial" w:hAnsi="Arial" w:cs="Arial"/>
        </w:rPr>
      </w:pPr>
    </w:p>
    <w:sectPr w:rsidR="00D52792" w:rsidRPr="00FF28E1" w:rsidSect="00167F1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13"/>
    <w:rsid w:val="000B13BE"/>
    <w:rsid w:val="00167F13"/>
    <w:rsid w:val="002229EF"/>
    <w:rsid w:val="0041684B"/>
    <w:rsid w:val="00492DC3"/>
    <w:rsid w:val="00B552FD"/>
    <w:rsid w:val="00CB190E"/>
    <w:rsid w:val="00D52792"/>
    <w:rsid w:val="00F87DC0"/>
    <w:rsid w:val="00FF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C276"/>
  <w15:chartTrackingRefBased/>
  <w15:docId w15:val="{372F69F3-4668-4CBA-AF63-5D43C88A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67F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7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7F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67F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7F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7F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67F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67F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67F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7F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7F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7F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67F1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7F1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67F1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67F1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67F1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67F1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67F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67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67F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67F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67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67F1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67F1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67F1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67F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67F1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67F1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6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DI PAOLA</dc:creator>
  <cp:keywords/>
  <dc:description/>
  <cp:lastModifiedBy>VALERIA DI PAOLA</cp:lastModifiedBy>
  <cp:revision>7</cp:revision>
  <dcterms:created xsi:type="dcterms:W3CDTF">2024-09-13T09:37:00Z</dcterms:created>
  <dcterms:modified xsi:type="dcterms:W3CDTF">2024-09-13T12:21:00Z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2024-09-13T09:44:56Z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10b92cb7-1fab-420d-9475-1b47b279d8fc</vt:lpwstr>
  </property>
  <property fmtid="{D5CDD505-2E9C-101B-9397-08002B2CF9AE}" pid="8" name="MSIP_Label_2ad0b24d-6422-44b0-b3de-abb3a9e8c81a_ContentBits">
    <vt:lpwstr>0</vt:lpwstr>
  </property>
</Properties>
</file>