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3795B84B" w14:textId="50962304" w:rsidR="005564A2" w:rsidRDefault="0092363C" w:rsidP="0085274D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64348021"/>
      <w:r w:rsidR="00D712C0" w:rsidRPr="00D712C0">
        <w:rPr>
          <w:rFonts w:ascii="Times New Roman" w:hAnsi="Times New Roman" w:cs="Times New Roman"/>
          <w:b/>
          <w:bCs/>
          <w:sz w:val="24"/>
          <w:szCs w:val="24"/>
        </w:rPr>
        <w:t xml:space="preserve">Gara [3/L/2024 – FARMB.2001L] – “Appalto integrato per la progettazione esecutiva, coordinatore per la sicurezza in progettazione nonché esecuzione dei Lavori di adeguamento ai principi di salute e sicurezza ed ammodernamento dei laboratori didattici del dipartimento di farmacia denominati L1, L2 e L3 siti al piano terra, L4 e L9 del piano primo del corpo B” </w:t>
      </w:r>
      <w:r w:rsidR="005564A2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bookmarkEnd w:id="0"/>
      <w:r w:rsidR="0085274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5564A2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CIG: </w:t>
      </w:r>
      <w:r w:rsidR="00D033F2" w:rsidRPr="00D033F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B2241D8C43</w:t>
      </w:r>
      <w:r w:rsidR="00D033F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5564A2" w:rsidRPr="00D033F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="00AA08A0" w:rsidRPr="00D033F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E61J20000100005</w:t>
      </w:r>
    </w:p>
    <w:p w14:paraId="7A1BE21F" w14:textId="77777777" w:rsidR="005564A2" w:rsidRDefault="005564A2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D673C"/>
    <w:rsid w:val="004010F3"/>
    <w:rsid w:val="004547DB"/>
    <w:rsid w:val="00473C34"/>
    <w:rsid w:val="004A264F"/>
    <w:rsid w:val="004B00F8"/>
    <w:rsid w:val="00503B23"/>
    <w:rsid w:val="005564A2"/>
    <w:rsid w:val="00564DC5"/>
    <w:rsid w:val="005D011A"/>
    <w:rsid w:val="005F5970"/>
    <w:rsid w:val="00602E39"/>
    <w:rsid w:val="00640AC4"/>
    <w:rsid w:val="0064124D"/>
    <w:rsid w:val="00646967"/>
    <w:rsid w:val="006975E5"/>
    <w:rsid w:val="006B4B57"/>
    <w:rsid w:val="00762CA0"/>
    <w:rsid w:val="00783655"/>
    <w:rsid w:val="007841E5"/>
    <w:rsid w:val="007A1A8A"/>
    <w:rsid w:val="00801C67"/>
    <w:rsid w:val="00814390"/>
    <w:rsid w:val="0085274D"/>
    <w:rsid w:val="008920DA"/>
    <w:rsid w:val="008A1B6C"/>
    <w:rsid w:val="008A5325"/>
    <w:rsid w:val="0092363C"/>
    <w:rsid w:val="00926F11"/>
    <w:rsid w:val="009B2A4A"/>
    <w:rsid w:val="009B371B"/>
    <w:rsid w:val="009B4B79"/>
    <w:rsid w:val="009E1C69"/>
    <w:rsid w:val="00A6230E"/>
    <w:rsid w:val="00A82336"/>
    <w:rsid w:val="00A868F4"/>
    <w:rsid w:val="00AA08A0"/>
    <w:rsid w:val="00B07CD6"/>
    <w:rsid w:val="00B513A0"/>
    <w:rsid w:val="00C23D39"/>
    <w:rsid w:val="00C77B3D"/>
    <w:rsid w:val="00C843F6"/>
    <w:rsid w:val="00CA1053"/>
    <w:rsid w:val="00CC25E9"/>
    <w:rsid w:val="00CD667B"/>
    <w:rsid w:val="00D033F2"/>
    <w:rsid w:val="00D3500A"/>
    <w:rsid w:val="00D6610B"/>
    <w:rsid w:val="00D712C0"/>
    <w:rsid w:val="00D87145"/>
    <w:rsid w:val="00DB101C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Liliana Acanfora</cp:lastModifiedBy>
  <cp:revision>62</cp:revision>
  <cp:lastPrinted>2022-07-11T08:23:00Z</cp:lastPrinted>
  <dcterms:created xsi:type="dcterms:W3CDTF">2020-03-26T09:02:00Z</dcterms:created>
  <dcterms:modified xsi:type="dcterms:W3CDTF">2024-06-18T10:06:00Z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