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6D79B" w14:textId="44087BE5" w:rsidR="00272121" w:rsidRPr="00D35D91" w:rsidRDefault="00272121" w:rsidP="00D35D91">
      <w:pPr>
        <w:widowControl w:val="0"/>
        <w:jc w:val="both"/>
        <w:rPr>
          <w:rFonts w:ascii="Titillium Web" w:hAnsi="Titillium Web"/>
          <w:b/>
        </w:rPr>
      </w:pPr>
      <w:r w:rsidRPr="00D35D91">
        <w:rPr>
          <w:rFonts w:ascii="Titillium Web" w:hAnsi="Titillium Web"/>
          <w:b/>
        </w:rPr>
        <w:t xml:space="preserve">FORNITURA DI UN “ESOSCHELETRO ATTIVO PER ARTI INFERIORI PER IL CENTRO INTERDIPARTIMENTALE DI RICERCA IN CHIRURGIA ROBOTICA (I.C.A.R.O.S.) DELL’UNIVERSITÀ DEGLI STUDI DI NAPOLI FEDERICO II NELL’AMBITO DEL PROGETTO “FIT FOR MEDICAL ROBOTICS” </w:t>
      </w:r>
    </w:p>
    <w:p w14:paraId="1DCA1646" w14:textId="7AB1FD19" w:rsidR="00272121" w:rsidRDefault="00272121" w:rsidP="00272121">
      <w:pPr>
        <w:widowControl w:val="0"/>
        <w:rPr>
          <w:rFonts w:ascii="Titillium Web" w:hAnsi="Titillium Web"/>
          <w:b/>
          <w:sz w:val="20"/>
        </w:rPr>
      </w:pPr>
      <w:r>
        <w:rPr>
          <w:rFonts w:ascii="Titillium Web" w:hAnsi="Titillium Web"/>
          <w:b/>
          <w:sz w:val="20"/>
        </w:rPr>
        <w:t xml:space="preserve"> </w:t>
      </w:r>
    </w:p>
    <w:p w14:paraId="39DB7D7A" w14:textId="37C60DB4" w:rsidR="00272121" w:rsidRPr="00272121" w:rsidRDefault="00272121" w:rsidP="00272121">
      <w:pPr>
        <w:widowControl w:val="0"/>
        <w:rPr>
          <w:rFonts w:ascii="Titillium Web" w:hAnsi="Titillium Web"/>
          <w:b/>
          <w:sz w:val="20"/>
        </w:rPr>
      </w:pPr>
      <w:r w:rsidRPr="000C0D36">
        <w:rPr>
          <w:rFonts w:ascii="Titillium Web" w:hAnsi="Titillium Web"/>
          <w:b/>
          <w:sz w:val="20"/>
        </w:rPr>
        <w:t>CUP: B53C22006840001 - CUI: F00876220633202400030.</w:t>
      </w:r>
    </w:p>
    <w:p w14:paraId="0C9E853E" w14:textId="77777777" w:rsidR="0056278F" w:rsidRPr="00D7556E" w:rsidRDefault="0056278F" w:rsidP="0056278F">
      <w:pPr>
        <w:tabs>
          <w:tab w:val="left" w:pos="8136"/>
        </w:tabs>
        <w:jc w:val="both"/>
        <w:rPr>
          <w:rFonts w:ascii="Titillium Web" w:hAnsi="Titillium Web" w:cs="Calibri"/>
          <w:bCs/>
          <w:sz w:val="22"/>
          <w:szCs w:val="22"/>
        </w:rPr>
      </w:pPr>
    </w:p>
    <w:p w14:paraId="0AECF86D" w14:textId="77777777" w:rsidR="0056278F" w:rsidRDefault="0056278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sz w:val="32"/>
          <w:szCs w:val="32"/>
        </w:rPr>
      </w:pPr>
      <w:r w:rsidRPr="00D7556E">
        <w:rPr>
          <w:rFonts w:ascii="Titillium Web" w:hAnsi="Titillium Web"/>
          <w:b/>
          <w:bCs/>
          <w:iCs/>
        </w:rPr>
        <w:tab/>
      </w:r>
      <w:r w:rsidRPr="00D7556E">
        <w:rPr>
          <w:rFonts w:ascii="Titillium Web" w:hAnsi="Titillium Web"/>
          <w:b/>
          <w:bCs/>
          <w:iCs/>
          <w:sz w:val="32"/>
          <w:szCs w:val="32"/>
        </w:rPr>
        <w:t>ATTO DI IMPEGNO</w:t>
      </w:r>
    </w:p>
    <w:p w14:paraId="4B20A844" w14:textId="77777777" w:rsidR="000A405D" w:rsidRPr="00D7556E" w:rsidRDefault="000A405D" w:rsidP="0056278F">
      <w:pPr>
        <w:tabs>
          <w:tab w:val="left" w:pos="8136"/>
        </w:tabs>
        <w:jc w:val="both"/>
        <w:rPr>
          <w:rFonts w:ascii="Titillium Web" w:hAnsi="Titillium Web" w:cs="Tahoma"/>
        </w:rPr>
      </w:pPr>
    </w:p>
    <w:p w14:paraId="24FFF619" w14:textId="47E64203" w:rsidR="000262B2" w:rsidRPr="000F429E" w:rsidRDefault="000A405D" w:rsidP="00B250E1">
      <w:pPr>
        <w:tabs>
          <w:tab w:val="left" w:pos="8136"/>
        </w:tabs>
        <w:jc w:val="both"/>
        <w:rPr>
          <w:rFonts w:ascii="Titillium Web" w:hAnsi="Titillium Web" w:cs="Tahoma"/>
          <w:sz w:val="22"/>
          <w:szCs w:val="22"/>
        </w:rPr>
      </w:pPr>
      <w:r w:rsidRPr="000F429E">
        <w:rPr>
          <w:rFonts w:ascii="Titillium Web" w:hAnsi="Titillium Web" w:cs="Tahoma"/>
          <w:sz w:val="22"/>
          <w:szCs w:val="22"/>
        </w:rPr>
        <w:t>Il sottoscritto _______________________________________</w:t>
      </w:r>
      <w:r w:rsidRPr="000F429E">
        <w:rPr>
          <w:rFonts w:ascii="Titillium Web" w:hAnsi="Titillium Web" w:cs="Tahoma"/>
          <w:color w:val="0070C0"/>
          <w:sz w:val="22"/>
          <w:szCs w:val="22"/>
        </w:rPr>
        <w:t>[indicare generalità]</w:t>
      </w:r>
      <w:r w:rsidRPr="000F429E">
        <w:rPr>
          <w:rFonts w:ascii="Titillium Web" w:hAnsi="Titillium Web" w:cs="Tahoma"/>
          <w:sz w:val="22"/>
          <w:szCs w:val="22"/>
        </w:rPr>
        <w:t>, Codice Fiscale ________________________, in rappresentanza dell’operatore economico (denominazione e forma giuridica) __________________________________________________________________________________________________</w:t>
      </w:r>
      <w:r w:rsidR="009218BB" w:rsidRPr="000F429E">
        <w:rPr>
          <w:rFonts w:ascii="Titillium Web" w:hAnsi="Titillium Web" w:cs="Tahoma"/>
          <w:sz w:val="22"/>
          <w:szCs w:val="22"/>
        </w:rPr>
        <w:t xml:space="preserve"> </w:t>
      </w:r>
      <w:r w:rsidRPr="000F429E">
        <w:rPr>
          <w:rFonts w:ascii="Titillium Web" w:hAnsi="Titillium Web" w:cs="Tahoma"/>
          <w:sz w:val="22"/>
          <w:szCs w:val="22"/>
        </w:rPr>
        <w:t>partecipante (di seguito</w:t>
      </w:r>
      <w:r w:rsidR="000262B2" w:rsidRPr="000F429E">
        <w:rPr>
          <w:rFonts w:ascii="Titillium Web" w:hAnsi="Titillium Web" w:cs="Tahoma"/>
          <w:sz w:val="22"/>
          <w:szCs w:val="22"/>
        </w:rPr>
        <w:t xml:space="preserve"> </w:t>
      </w:r>
      <w:r w:rsidRPr="000F429E">
        <w:rPr>
          <w:rFonts w:ascii="Titillium Web" w:hAnsi="Titillium Web" w:cs="Tahoma"/>
          <w:sz w:val="22"/>
          <w:szCs w:val="22"/>
        </w:rPr>
        <w:t>“Concorrente”) a</w:t>
      </w:r>
      <w:r w:rsidR="00272121">
        <w:rPr>
          <w:rFonts w:ascii="Titillium Web" w:hAnsi="Titillium Web" w:cs="Tahoma"/>
          <w:sz w:val="22"/>
          <w:szCs w:val="22"/>
        </w:rPr>
        <w:t>lla gara avete ad oggetto la f</w:t>
      </w:r>
      <w:r w:rsidR="00272121" w:rsidRPr="00272121">
        <w:rPr>
          <w:rFonts w:ascii="Titillium Web" w:hAnsi="Titillium Web" w:cs="Tahoma"/>
          <w:sz w:val="22"/>
          <w:szCs w:val="22"/>
        </w:rPr>
        <w:t xml:space="preserve">ornitura </w:t>
      </w:r>
      <w:r w:rsidR="00272121">
        <w:rPr>
          <w:rFonts w:ascii="Titillium Web" w:hAnsi="Titillium Web" w:cs="Tahoma"/>
          <w:sz w:val="22"/>
          <w:szCs w:val="22"/>
        </w:rPr>
        <w:t>d</w:t>
      </w:r>
      <w:r w:rsidR="00272121" w:rsidRPr="00272121">
        <w:rPr>
          <w:rFonts w:ascii="Titillium Web" w:hAnsi="Titillium Web" w:cs="Tahoma"/>
          <w:sz w:val="22"/>
          <w:szCs w:val="22"/>
        </w:rPr>
        <w:t xml:space="preserve">i </w:t>
      </w:r>
      <w:r w:rsidR="00272121">
        <w:rPr>
          <w:rFonts w:ascii="Titillium Web" w:hAnsi="Titillium Web" w:cs="Tahoma"/>
          <w:sz w:val="22"/>
          <w:szCs w:val="22"/>
        </w:rPr>
        <w:t>u</w:t>
      </w:r>
      <w:r w:rsidR="00272121" w:rsidRPr="00272121">
        <w:rPr>
          <w:rFonts w:ascii="Titillium Web" w:hAnsi="Titillium Web" w:cs="Tahoma"/>
          <w:sz w:val="22"/>
          <w:szCs w:val="22"/>
        </w:rPr>
        <w:t>n “</w:t>
      </w:r>
      <w:r w:rsidR="00272121" w:rsidRPr="00CA3019">
        <w:rPr>
          <w:rFonts w:ascii="Titillium Web" w:hAnsi="Titillium Web" w:cs="Tahoma"/>
          <w:b/>
          <w:bCs/>
          <w:i/>
          <w:iCs/>
          <w:sz w:val="22"/>
          <w:szCs w:val="22"/>
        </w:rPr>
        <w:t>Esoscheletro Attivo Per Arti Inferiori</w:t>
      </w:r>
      <w:r w:rsidR="00272121" w:rsidRPr="00272121">
        <w:rPr>
          <w:rFonts w:ascii="Titillium Web" w:hAnsi="Titillium Web" w:cs="Tahoma"/>
          <w:sz w:val="22"/>
          <w:szCs w:val="22"/>
        </w:rPr>
        <w:t xml:space="preserve">” </w:t>
      </w:r>
      <w:r w:rsidR="00272121">
        <w:rPr>
          <w:rFonts w:ascii="Titillium Web" w:hAnsi="Titillium Web" w:cs="Tahoma"/>
          <w:sz w:val="22"/>
          <w:szCs w:val="22"/>
        </w:rPr>
        <w:t>p</w:t>
      </w:r>
      <w:r w:rsidR="00272121" w:rsidRPr="00272121">
        <w:rPr>
          <w:rFonts w:ascii="Titillium Web" w:hAnsi="Titillium Web" w:cs="Tahoma"/>
          <w:sz w:val="22"/>
          <w:szCs w:val="22"/>
        </w:rPr>
        <w:t xml:space="preserve">er Il Centro Interdipartimentale Di Ricerca In Chirurgia Robotica (I.C.A.R.O.S.) </w:t>
      </w:r>
      <w:r w:rsidR="00272121">
        <w:rPr>
          <w:rFonts w:ascii="Titillium Web" w:hAnsi="Titillium Web" w:cs="Tahoma"/>
          <w:sz w:val="22"/>
          <w:szCs w:val="22"/>
        </w:rPr>
        <w:t>d</w:t>
      </w:r>
      <w:r w:rsidR="00272121" w:rsidRPr="00272121">
        <w:rPr>
          <w:rFonts w:ascii="Titillium Web" w:hAnsi="Titillium Web" w:cs="Tahoma"/>
          <w:sz w:val="22"/>
          <w:szCs w:val="22"/>
        </w:rPr>
        <w:t>ell’</w:t>
      </w:r>
      <w:r w:rsidR="00272121">
        <w:rPr>
          <w:rFonts w:ascii="Titillium Web" w:hAnsi="Titillium Web" w:cs="Tahoma"/>
          <w:sz w:val="22"/>
          <w:szCs w:val="22"/>
        </w:rPr>
        <w:t>U</w:t>
      </w:r>
      <w:r w:rsidR="00272121" w:rsidRPr="00272121">
        <w:rPr>
          <w:rFonts w:ascii="Titillium Web" w:hAnsi="Titillium Web" w:cs="Tahoma"/>
          <w:sz w:val="22"/>
          <w:szCs w:val="22"/>
        </w:rPr>
        <w:t xml:space="preserve">niversità </w:t>
      </w:r>
      <w:r w:rsidR="00272121">
        <w:rPr>
          <w:rFonts w:ascii="Titillium Web" w:hAnsi="Titillium Web" w:cs="Tahoma"/>
          <w:sz w:val="22"/>
          <w:szCs w:val="22"/>
        </w:rPr>
        <w:t>d</w:t>
      </w:r>
      <w:r w:rsidR="00272121" w:rsidRPr="00272121">
        <w:rPr>
          <w:rFonts w:ascii="Titillium Web" w:hAnsi="Titillium Web" w:cs="Tahoma"/>
          <w:sz w:val="22"/>
          <w:szCs w:val="22"/>
        </w:rPr>
        <w:t>egli Studi Di Napoli Federico I</w:t>
      </w:r>
      <w:r w:rsidR="00272121">
        <w:rPr>
          <w:rFonts w:ascii="Titillium Web" w:hAnsi="Titillium Web" w:cs="Tahoma"/>
          <w:sz w:val="22"/>
          <w:szCs w:val="22"/>
        </w:rPr>
        <w:t>I</w:t>
      </w:r>
      <w:r w:rsidR="00272121" w:rsidRPr="00272121">
        <w:rPr>
          <w:rFonts w:ascii="Titillium Web" w:hAnsi="Titillium Web" w:cs="Tahoma"/>
          <w:sz w:val="22"/>
          <w:szCs w:val="22"/>
        </w:rPr>
        <w:t xml:space="preserve"> </w:t>
      </w:r>
      <w:r w:rsidR="00272121">
        <w:rPr>
          <w:rFonts w:ascii="Titillium Web" w:hAnsi="Titillium Web" w:cs="Tahoma"/>
          <w:sz w:val="22"/>
          <w:szCs w:val="22"/>
        </w:rPr>
        <w:t>n</w:t>
      </w:r>
      <w:r w:rsidR="00272121" w:rsidRPr="00272121">
        <w:rPr>
          <w:rFonts w:ascii="Titillium Web" w:hAnsi="Titillium Web" w:cs="Tahoma"/>
          <w:sz w:val="22"/>
          <w:szCs w:val="22"/>
        </w:rPr>
        <w:t xml:space="preserve">ell’ambito </w:t>
      </w:r>
      <w:r w:rsidR="00272121">
        <w:rPr>
          <w:rFonts w:ascii="Titillium Web" w:hAnsi="Titillium Web" w:cs="Tahoma"/>
          <w:sz w:val="22"/>
          <w:szCs w:val="22"/>
        </w:rPr>
        <w:t>d</w:t>
      </w:r>
      <w:r w:rsidR="00272121" w:rsidRPr="00272121">
        <w:rPr>
          <w:rFonts w:ascii="Titillium Web" w:hAnsi="Titillium Web" w:cs="Tahoma"/>
          <w:sz w:val="22"/>
          <w:szCs w:val="22"/>
        </w:rPr>
        <w:t xml:space="preserve">el </w:t>
      </w:r>
      <w:r w:rsidR="00CA3019">
        <w:rPr>
          <w:rFonts w:ascii="Titillium Web" w:hAnsi="Titillium Web" w:cs="Tahoma"/>
          <w:sz w:val="22"/>
          <w:szCs w:val="22"/>
        </w:rPr>
        <w:t>P</w:t>
      </w:r>
      <w:r w:rsidR="00272121" w:rsidRPr="00272121">
        <w:rPr>
          <w:rFonts w:ascii="Titillium Web" w:hAnsi="Titillium Web" w:cs="Tahoma"/>
          <w:sz w:val="22"/>
          <w:szCs w:val="22"/>
        </w:rPr>
        <w:t>roget</w:t>
      </w:r>
      <w:r w:rsidR="00272121">
        <w:rPr>
          <w:rFonts w:ascii="Titillium Web" w:hAnsi="Titillium Web" w:cs="Tahoma"/>
          <w:sz w:val="22"/>
          <w:szCs w:val="22"/>
        </w:rPr>
        <w:t>t</w:t>
      </w:r>
      <w:r w:rsidR="00272121" w:rsidRPr="00272121">
        <w:rPr>
          <w:rFonts w:ascii="Titillium Web" w:hAnsi="Titillium Web" w:cs="Tahoma"/>
          <w:sz w:val="22"/>
          <w:szCs w:val="22"/>
        </w:rPr>
        <w:t>o “</w:t>
      </w:r>
      <w:proofErr w:type="spellStart"/>
      <w:r w:rsidR="00272121" w:rsidRPr="00272121">
        <w:rPr>
          <w:rFonts w:ascii="Titillium Web" w:hAnsi="Titillium Web" w:cs="Tahoma"/>
          <w:sz w:val="22"/>
          <w:szCs w:val="22"/>
        </w:rPr>
        <w:t>Fit</w:t>
      </w:r>
      <w:proofErr w:type="spellEnd"/>
      <w:r w:rsidR="00272121" w:rsidRPr="00272121">
        <w:rPr>
          <w:rFonts w:ascii="Titillium Web" w:hAnsi="Titillium Web" w:cs="Tahoma"/>
          <w:sz w:val="22"/>
          <w:szCs w:val="22"/>
        </w:rPr>
        <w:t xml:space="preserve"> For </w:t>
      </w:r>
      <w:proofErr w:type="spellStart"/>
      <w:r w:rsidR="00272121" w:rsidRPr="00272121">
        <w:rPr>
          <w:rFonts w:ascii="Titillium Web" w:hAnsi="Titillium Web" w:cs="Tahoma"/>
          <w:sz w:val="22"/>
          <w:szCs w:val="22"/>
        </w:rPr>
        <w:t>Medical</w:t>
      </w:r>
      <w:proofErr w:type="spellEnd"/>
      <w:r w:rsidR="00272121" w:rsidRPr="00272121">
        <w:rPr>
          <w:rFonts w:ascii="Titillium Web" w:hAnsi="Titillium Web" w:cs="Tahoma"/>
          <w:sz w:val="22"/>
          <w:szCs w:val="22"/>
        </w:rPr>
        <w:t xml:space="preserve"> </w:t>
      </w:r>
      <w:proofErr w:type="spellStart"/>
      <w:r w:rsidR="00272121" w:rsidRPr="00272121">
        <w:rPr>
          <w:rFonts w:ascii="Titillium Web" w:hAnsi="Titillium Web" w:cs="Tahoma"/>
          <w:sz w:val="22"/>
          <w:szCs w:val="22"/>
        </w:rPr>
        <w:t>Robotics</w:t>
      </w:r>
      <w:proofErr w:type="spellEnd"/>
      <w:r w:rsidR="00272121" w:rsidRPr="00272121">
        <w:rPr>
          <w:rFonts w:ascii="Titillium Web" w:hAnsi="Titillium Web" w:cs="Tahoma"/>
          <w:sz w:val="22"/>
          <w:szCs w:val="22"/>
        </w:rPr>
        <w:t>” CUP: B53C2200684000</w:t>
      </w:r>
      <w:r w:rsidR="00CA3019">
        <w:rPr>
          <w:rFonts w:ascii="Titillium Web" w:hAnsi="Titillium Web" w:cs="Tahoma"/>
          <w:sz w:val="22"/>
          <w:szCs w:val="22"/>
        </w:rPr>
        <w:t xml:space="preserve">, </w:t>
      </w:r>
      <w:r w:rsidR="00B250E1" w:rsidRPr="000F429E">
        <w:rPr>
          <w:rFonts w:ascii="Titillium Web" w:hAnsi="Titillium Web" w:cs="Tahoma"/>
          <w:sz w:val="22"/>
          <w:szCs w:val="22"/>
        </w:rPr>
        <w:t xml:space="preserve">considerato che: </w:t>
      </w:r>
    </w:p>
    <w:p w14:paraId="77B276F5" w14:textId="089737CE" w:rsidR="000262B2" w:rsidRDefault="000262B2" w:rsidP="00B250E1">
      <w:pPr>
        <w:tabs>
          <w:tab w:val="left" w:pos="8136"/>
        </w:tabs>
        <w:jc w:val="both"/>
        <w:rPr>
          <w:rFonts w:ascii="Titillium Web" w:hAnsi="Titillium Web" w:cs="Tahoma"/>
          <w:color w:val="0070C0"/>
          <w:sz w:val="22"/>
          <w:szCs w:val="22"/>
        </w:rPr>
      </w:pPr>
    </w:p>
    <w:p w14:paraId="63B4C5C7" w14:textId="77777777" w:rsidR="00272121" w:rsidRPr="00DA7E69" w:rsidRDefault="00272121" w:rsidP="00272121">
      <w:pPr>
        <w:pStyle w:val="Testocommento"/>
        <w:widowControl w:val="0"/>
        <w:rPr>
          <w:rFonts w:ascii="Titillium Web" w:hAnsi="Titillium Web" w:cstheme="minorHAnsi"/>
          <w:bCs/>
          <w:iCs/>
          <w:lang w:val="it-IT" w:eastAsia="it-IT"/>
        </w:rPr>
      </w:pPr>
      <w:r>
        <w:rPr>
          <w:rFonts w:ascii="Titillium Web" w:hAnsi="Titillium Web" w:cstheme="minorHAnsi"/>
          <w:bCs/>
          <w:iCs/>
          <w:lang w:val="it-IT" w:eastAsia="it-IT"/>
        </w:rPr>
        <w:t>C</w:t>
      </w:r>
      <w:r w:rsidRPr="00DA7E69">
        <w:rPr>
          <w:rFonts w:ascii="Titillium Web" w:hAnsi="Titillium Web" w:cstheme="minorHAnsi"/>
          <w:bCs/>
          <w:iCs/>
          <w:lang w:val="it-IT" w:eastAsia="it-IT"/>
        </w:rPr>
        <w:t xml:space="preserve">on Decreto Direttoriale n. 931 </w:t>
      </w:r>
      <w:r>
        <w:rPr>
          <w:rFonts w:ascii="Titillium Web" w:hAnsi="Titillium Web" w:cstheme="minorHAnsi"/>
          <w:bCs/>
          <w:iCs/>
          <w:lang w:val="it-IT" w:eastAsia="it-IT"/>
        </w:rPr>
        <w:t xml:space="preserve"> del </w:t>
      </w:r>
      <w:r w:rsidRPr="00DA7E69">
        <w:rPr>
          <w:rFonts w:ascii="Titillium Web" w:hAnsi="Titillium Web" w:cstheme="minorHAnsi"/>
          <w:bCs/>
          <w:iCs/>
          <w:lang w:val="it-IT" w:eastAsia="it-IT"/>
        </w:rPr>
        <w:t xml:space="preserve">06.06.2022 il Ministero dell’Università e della Ricerca (MUR) </w:t>
      </w:r>
      <w:r>
        <w:rPr>
          <w:rFonts w:ascii="Titillium Web" w:hAnsi="Titillium Web" w:cstheme="minorHAnsi"/>
          <w:bCs/>
          <w:iCs/>
          <w:lang w:val="it-IT" w:eastAsia="it-IT"/>
        </w:rPr>
        <w:t xml:space="preserve">ha indetto </w:t>
      </w:r>
      <w:r w:rsidRPr="00DA7E69">
        <w:rPr>
          <w:rFonts w:ascii="Titillium Web" w:hAnsi="Titillium Web" w:cstheme="minorHAnsi"/>
          <w:bCs/>
          <w:iCs/>
          <w:lang w:val="it-IT" w:eastAsia="it-IT"/>
        </w:rPr>
        <w:t>un avviso pubblico per la concessione di finanziamenti destinati ad iniziative di ricerca per tecnologie e percorsi innovativi in ambito sanitario e assistenziale, da finanziare in attuazione dell’intervento di cui all’art 1 comma 2 lett. i) del decreto legge 6 maggio 2021 n. 59 convertito, con modificazioni, dalla legge 1 luglio 2021, n 101, di approvazione del Piano nazionale per gli investimenti complementari al Piano nazionale di ripresa e resilienza;</w:t>
      </w:r>
    </w:p>
    <w:p w14:paraId="291447D9" w14:textId="77777777" w:rsidR="00272121" w:rsidRDefault="00272121" w:rsidP="00272121">
      <w:pPr>
        <w:pStyle w:val="Testocommento"/>
        <w:widowControl w:val="0"/>
        <w:rPr>
          <w:rFonts w:ascii="Titillium Web" w:hAnsi="Titillium Web" w:cstheme="minorHAnsi"/>
          <w:bCs/>
          <w:iCs/>
          <w:lang w:val="it-IT" w:eastAsia="it-IT"/>
        </w:rPr>
      </w:pPr>
      <w:r>
        <w:rPr>
          <w:rFonts w:ascii="Titillium Web" w:hAnsi="Titillium Web" w:cstheme="minorHAnsi"/>
          <w:bCs/>
          <w:iCs/>
          <w:lang w:val="it-IT" w:eastAsia="it-IT"/>
        </w:rPr>
        <w:t>L’</w:t>
      </w:r>
      <w:r w:rsidRPr="00DA7E69">
        <w:rPr>
          <w:rFonts w:ascii="Titillium Web" w:hAnsi="Titillium Web" w:cstheme="minorHAnsi"/>
          <w:bCs/>
          <w:iCs/>
          <w:lang w:val="it-IT" w:eastAsia="it-IT"/>
        </w:rPr>
        <w:t>Università degli Studi di Napoli Federico II, unitamente ad altri Enti Pubblici e Soggetti Privati, ha presentato proposta per l’ammissione al finanziamento del Piano nazionale per gli investimenti complementari al Piano nazionale di ripresa e resilienza per l’iniziativa FIT FOR MEDICAL ROBOTICS (cd. progetto PNC0000007)</w:t>
      </w:r>
      <w:r>
        <w:rPr>
          <w:rFonts w:ascii="Titillium Web" w:hAnsi="Titillium Web" w:cstheme="minorHAnsi"/>
          <w:bCs/>
          <w:iCs/>
          <w:lang w:val="it-IT" w:eastAsia="it-IT"/>
        </w:rPr>
        <w:t>.</w:t>
      </w:r>
    </w:p>
    <w:p w14:paraId="0A152089" w14:textId="77777777" w:rsidR="00272121" w:rsidRPr="00DA7E69" w:rsidRDefault="00272121" w:rsidP="00272121">
      <w:pPr>
        <w:pStyle w:val="Testocommento"/>
        <w:widowControl w:val="0"/>
        <w:rPr>
          <w:rFonts w:ascii="Titillium Web" w:hAnsi="Titillium Web" w:cstheme="minorHAnsi"/>
          <w:bCs/>
          <w:iCs/>
          <w:lang w:val="it-IT" w:eastAsia="it-IT"/>
        </w:rPr>
      </w:pPr>
      <w:r>
        <w:rPr>
          <w:rFonts w:ascii="Titillium Web" w:hAnsi="Titillium Web" w:cstheme="minorHAnsi"/>
          <w:bCs/>
          <w:iCs/>
          <w:lang w:val="it-IT" w:eastAsia="it-IT"/>
        </w:rPr>
        <w:t>C</w:t>
      </w:r>
      <w:r w:rsidRPr="00DA7E69">
        <w:rPr>
          <w:rFonts w:ascii="Titillium Web" w:hAnsi="Titillium Web" w:cstheme="minorHAnsi"/>
          <w:bCs/>
          <w:iCs/>
          <w:lang w:val="it-IT" w:eastAsia="it-IT"/>
        </w:rPr>
        <w:t>on Decreto Direttoriale n. 1984 del 09.12.2022 il MUR ha ammesso il progetto cd. PNC0000007 a finanziamento a conclusione della procedura selettiva sopradetto, approvando il costo totale dell’intervento di € 128.105.170,00, di cui € 126.000.000,85</w:t>
      </w:r>
      <w:r>
        <w:rPr>
          <w:rFonts w:ascii="Titillium Web" w:hAnsi="Titillium Web" w:cstheme="minorHAnsi"/>
          <w:bCs/>
          <w:iCs/>
          <w:lang w:val="it-IT" w:eastAsia="it-IT"/>
        </w:rPr>
        <w:t xml:space="preserve"> a titolo di contributo alla spesa.</w:t>
      </w:r>
    </w:p>
    <w:p w14:paraId="678DCCEF" w14:textId="77777777" w:rsidR="00272121" w:rsidRDefault="00272121" w:rsidP="00272121">
      <w:pPr>
        <w:pStyle w:val="Testocommento"/>
        <w:widowControl w:val="0"/>
        <w:rPr>
          <w:rFonts w:ascii="Titillium Web" w:hAnsi="Titillium Web" w:cstheme="minorHAnsi"/>
          <w:bCs/>
          <w:iCs/>
          <w:lang w:val="it-IT" w:eastAsia="it-IT"/>
        </w:rPr>
      </w:pPr>
      <w:r>
        <w:rPr>
          <w:rFonts w:ascii="Titillium Web" w:hAnsi="Titillium Web" w:cstheme="minorHAnsi"/>
          <w:bCs/>
          <w:iCs/>
          <w:lang w:val="it-IT" w:eastAsia="it-IT"/>
        </w:rPr>
        <w:t>L’</w:t>
      </w:r>
      <w:r w:rsidRPr="00DA7E69">
        <w:rPr>
          <w:rFonts w:ascii="Titillium Web" w:hAnsi="Titillium Web" w:cstheme="minorHAnsi"/>
          <w:bCs/>
          <w:iCs/>
          <w:lang w:val="it-IT" w:eastAsia="it-IT"/>
        </w:rPr>
        <w:t xml:space="preserve">Università degli Studi di Napoli Federico II ricopre il ruolo di affiliato per lo </w:t>
      </w:r>
      <w:proofErr w:type="spellStart"/>
      <w:r w:rsidRPr="00DA7E69">
        <w:rPr>
          <w:rFonts w:ascii="Titillium Web" w:hAnsi="Titillium Web" w:cstheme="minorHAnsi"/>
          <w:bCs/>
          <w:iCs/>
          <w:lang w:val="it-IT" w:eastAsia="it-IT"/>
        </w:rPr>
        <w:t>Spoke</w:t>
      </w:r>
      <w:proofErr w:type="spellEnd"/>
      <w:r w:rsidRPr="00DA7E69">
        <w:rPr>
          <w:rFonts w:ascii="Titillium Web" w:hAnsi="Titillium Web" w:cstheme="minorHAnsi"/>
          <w:bCs/>
          <w:iCs/>
          <w:lang w:val="it-IT" w:eastAsia="it-IT"/>
        </w:rPr>
        <w:t xml:space="preserve"> 1 e di </w:t>
      </w:r>
      <w:proofErr w:type="spellStart"/>
      <w:r w:rsidRPr="00DA7E69">
        <w:rPr>
          <w:rFonts w:ascii="Titillium Web" w:hAnsi="Titillium Web" w:cstheme="minorHAnsi"/>
          <w:bCs/>
          <w:iCs/>
          <w:lang w:val="it-IT" w:eastAsia="it-IT"/>
        </w:rPr>
        <w:t>Spoke</w:t>
      </w:r>
      <w:proofErr w:type="spellEnd"/>
      <w:r w:rsidRPr="00DA7E69">
        <w:rPr>
          <w:rFonts w:ascii="Titillium Web" w:hAnsi="Titillium Web" w:cstheme="minorHAnsi"/>
          <w:bCs/>
          <w:iCs/>
          <w:lang w:val="it-IT" w:eastAsia="it-IT"/>
        </w:rPr>
        <w:t xml:space="preserve"> Leader per lo </w:t>
      </w:r>
      <w:proofErr w:type="spellStart"/>
      <w:r w:rsidRPr="00DA7E69">
        <w:rPr>
          <w:rFonts w:ascii="Titillium Web" w:hAnsi="Titillium Web" w:cstheme="minorHAnsi"/>
          <w:bCs/>
          <w:iCs/>
          <w:lang w:val="it-IT" w:eastAsia="it-IT"/>
        </w:rPr>
        <w:t>Spoke</w:t>
      </w:r>
      <w:proofErr w:type="spellEnd"/>
      <w:r w:rsidRPr="00DA7E69">
        <w:rPr>
          <w:rFonts w:ascii="Titillium Web" w:hAnsi="Titillium Web" w:cstheme="minorHAnsi"/>
          <w:bCs/>
          <w:iCs/>
          <w:lang w:val="it-IT" w:eastAsia="it-IT"/>
        </w:rPr>
        <w:t xml:space="preserve"> 3, come da scheda allegata al D.D. 1984 del 09/12/2020</w:t>
      </w:r>
      <w:r>
        <w:rPr>
          <w:rFonts w:ascii="Titillium Web" w:hAnsi="Titillium Web" w:cstheme="minorHAnsi"/>
          <w:bCs/>
          <w:iCs/>
          <w:lang w:val="it-IT" w:eastAsia="it-IT"/>
        </w:rPr>
        <w:t>.</w:t>
      </w:r>
    </w:p>
    <w:p w14:paraId="372BBF41" w14:textId="2EE22FEB" w:rsidR="00272121" w:rsidRPr="00272121" w:rsidRDefault="00272121" w:rsidP="00272121">
      <w:pPr>
        <w:pStyle w:val="Testocommento"/>
        <w:widowControl w:val="0"/>
        <w:rPr>
          <w:rFonts w:ascii="Titillium Web" w:hAnsi="Titillium Web" w:cstheme="minorHAnsi"/>
          <w:bCs/>
          <w:iCs/>
          <w:lang w:val="it-IT" w:eastAsia="it-IT"/>
        </w:rPr>
      </w:pPr>
      <w:r w:rsidRPr="00732FEA">
        <w:rPr>
          <w:rFonts w:ascii="Titillium Web" w:hAnsi="Titillium Web" w:cstheme="minorHAnsi"/>
          <w:bCs/>
          <w:iCs/>
          <w:lang w:val="it-IT" w:eastAsia="it-IT"/>
        </w:rPr>
        <w:t>Nell’ambito dell’iniziativa “</w:t>
      </w:r>
      <w:proofErr w:type="spellStart"/>
      <w:r w:rsidRPr="00732FEA">
        <w:rPr>
          <w:rFonts w:ascii="Titillium Web" w:hAnsi="Titillium Web" w:cstheme="minorHAnsi"/>
          <w:bCs/>
          <w:iCs/>
          <w:lang w:val="it-IT" w:eastAsia="it-IT"/>
        </w:rPr>
        <w:t>Fit</w:t>
      </w:r>
      <w:proofErr w:type="spellEnd"/>
      <w:r w:rsidRPr="00732FEA">
        <w:rPr>
          <w:rFonts w:ascii="Titillium Web" w:hAnsi="Titillium Web" w:cstheme="minorHAnsi"/>
          <w:bCs/>
          <w:iCs/>
          <w:lang w:val="it-IT" w:eastAsia="it-IT"/>
        </w:rPr>
        <w:t xml:space="preserve"> for </w:t>
      </w:r>
      <w:proofErr w:type="spellStart"/>
      <w:r w:rsidRPr="00732FEA">
        <w:rPr>
          <w:rFonts w:ascii="Titillium Web" w:hAnsi="Titillium Web" w:cstheme="minorHAnsi"/>
          <w:bCs/>
          <w:iCs/>
          <w:lang w:val="it-IT" w:eastAsia="it-IT"/>
        </w:rPr>
        <w:t>Medical</w:t>
      </w:r>
      <w:proofErr w:type="spellEnd"/>
      <w:r w:rsidRPr="00732FEA">
        <w:rPr>
          <w:rFonts w:ascii="Titillium Web" w:hAnsi="Titillium Web" w:cstheme="minorHAnsi"/>
          <w:bCs/>
          <w:iCs/>
          <w:lang w:val="it-IT" w:eastAsia="it-IT"/>
        </w:rPr>
        <w:t xml:space="preserve"> </w:t>
      </w:r>
      <w:proofErr w:type="spellStart"/>
      <w:r w:rsidRPr="00732FEA">
        <w:rPr>
          <w:rFonts w:ascii="Titillium Web" w:hAnsi="Titillium Web" w:cstheme="minorHAnsi"/>
          <w:bCs/>
          <w:iCs/>
          <w:lang w:val="it-IT" w:eastAsia="it-IT"/>
        </w:rPr>
        <w:t>Robotics</w:t>
      </w:r>
      <w:proofErr w:type="spellEnd"/>
      <w:r w:rsidRPr="00732FEA">
        <w:rPr>
          <w:rFonts w:ascii="Titillium Web" w:hAnsi="Titillium Web" w:cstheme="minorHAnsi"/>
          <w:bCs/>
          <w:iCs/>
          <w:lang w:val="it-IT" w:eastAsia="it-IT"/>
        </w:rPr>
        <w:t xml:space="preserve">” di cui al PNC0000007 – CUP B53C22006840001, per le esigenze dell’attività di ricerca definite nello </w:t>
      </w:r>
      <w:proofErr w:type="spellStart"/>
      <w:r w:rsidRPr="00732FEA">
        <w:rPr>
          <w:rFonts w:ascii="Titillium Web" w:hAnsi="Titillium Web" w:cstheme="minorHAnsi"/>
          <w:bCs/>
          <w:iCs/>
          <w:lang w:val="it-IT" w:eastAsia="it-IT"/>
        </w:rPr>
        <w:t>Spoke</w:t>
      </w:r>
      <w:proofErr w:type="spellEnd"/>
      <w:r w:rsidRPr="00732FEA">
        <w:rPr>
          <w:rFonts w:ascii="Titillium Web" w:hAnsi="Titillium Web" w:cstheme="minorHAnsi"/>
          <w:bCs/>
          <w:iCs/>
          <w:lang w:val="it-IT" w:eastAsia="it-IT"/>
        </w:rPr>
        <w:t xml:space="preserve"> 3 “Next Generation </w:t>
      </w:r>
      <w:proofErr w:type="spellStart"/>
      <w:r w:rsidRPr="00732FEA">
        <w:rPr>
          <w:rFonts w:ascii="Titillium Web" w:hAnsi="Titillium Web" w:cstheme="minorHAnsi"/>
          <w:bCs/>
          <w:iCs/>
          <w:lang w:val="it-IT" w:eastAsia="it-IT"/>
        </w:rPr>
        <w:t>components</w:t>
      </w:r>
      <w:proofErr w:type="spellEnd"/>
      <w:r w:rsidRPr="00732FEA">
        <w:rPr>
          <w:rFonts w:ascii="Titillium Web" w:hAnsi="Titillium Web" w:cstheme="minorHAnsi"/>
          <w:bCs/>
          <w:iCs/>
          <w:lang w:val="it-IT" w:eastAsia="it-IT"/>
        </w:rPr>
        <w:t xml:space="preserve">” il Centro Interdipartimentale di Ricerca in Chirurgia Robotica (ICAROS) deve procedere all’acquisto di un esoscheletro attivo per arti inferiori, al fine di generare miglioramenti nel campo della riabilitazione e del supporto al movimento di pazienti con difficoltà motorie a livello degli arti inferiori, ma anche per soggetti sani di cui si desidera migliorare e rinforzare la resistenza e la forza del </w:t>
      </w:r>
      <w:r w:rsidRPr="00732FEA">
        <w:rPr>
          <w:rFonts w:ascii="Titillium Web" w:hAnsi="Titillium Web" w:cstheme="minorHAnsi"/>
          <w:bCs/>
          <w:iCs/>
          <w:lang w:val="it-IT" w:eastAsia="it-IT"/>
        </w:rPr>
        <w:lastRenderedPageBreak/>
        <w:t xml:space="preserve">movimento. Le esigenze dell’attività di ricerca richiedono un sistema che integri, sostenga e supporti, oltre alla fase di cammino attivo e passivo, anche le fasi di seduta ed alzata. </w:t>
      </w:r>
    </w:p>
    <w:p w14:paraId="6B808C9E" w14:textId="77777777" w:rsidR="00272121" w:rsidRPr="000F429E" w:rsidRDefault="00272121" w:rsidP="00B250E1">
      <w:pPr>
        <w:tabs>
          <w:tab w:val="left" w:pos="8136"/>
        </w:tabs>
        <w:jc w:val="both"/>
        <w:rPr>
          <w:rFonts w:ascii="Titillium Web" w:hAnsi="Titillium Web" w:cs="Tahoma"/>
          <w:sz w:val="22"/>
          <w:szCs w:val="22"/>
        </w:rPr>
      </w:pPr>
    </w:p>
    <w:p w14:paraId="5F60AB8A" w14:textId="6318A873" w:rsidR="000262B2" w:rsidRPr="000F429E" w:rsidRDefault="000262B2" w:rsidP="000262B2">
      <w:pPr>
        <w:tabs>
          <w:tab w:val="left" w:pos="8136"/>
        </w:tabs>
        <w:jc w:val="center"/>
        <w:rPr>
          <w:rFonts w:ascii="Titillium Web" w:hAnsi="Titillium Web" w:cs="Tahoma"/>
          <w:sz w:val="22"/>
          <w:szCs w:val="22"/>
        </w:rPr>
      </w:pPr>
      <w:r w:rsidRPr="000F429E">
        <w:rPr>
          <w:rFonts w:ascii="Titillium Web" w:hAnsi="Titillium Web" w:cs="Tahoma"/>
          <w:sz w:val="22"/>
          <w:szCs w:val="22"/>
        </w:rPr>
        <w:t>con il presente Atto</w:t>
      </w:r>
    </w:p>
    <w:p w14:paraId="49D5A291" w14:textId="77777777" w:rsidR="000262B2" w:rsidRPr="000F429E" w:rsidRDefault="000262B2" w:rsidP="000262B2">
      <w:pPr>
        <w:tabs>
          <w:tab w:val="left" w:pos="8136"/>
        </w:tabs>
        <w:jc w:val="center"/>
        <w:rPr>
          <w:rFonts w:ascii="Titillium Web" w:hAnsi="Titillium Web" w:cs="Tahoma"/>
          <w:sz w:val="22"/>
          <w:szCs w:val="22"/>
        </w:rPr>
      </w:pPr>
    </w:p>
    <w:p w14:paraId="4E3BE7B3" w14:textId="77777777" w:rsidR="009A27F2" w:rsidRPr="000F429E" w:rsidRDefault="000262B2"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 xml:space="preserve">l’operatore identificato in epigrafe assume espressamente ed irrevocabilmente tutti – nessuno escluso – i seguenti vincoli, oneri ed impegni e, pertanto, dichiara ai sensi degli artt. 46 e 47 del D.P.R. n. 445/2000 e </w:t>
      </w:r>
      <w:proofErr w:type="spellStart"/>
      <w:r w:rsidRPr="000F429E">
        <w:rPr>
          <w:rFonts w:ascii="Titillium Web" w:hAnsi="Titillium Web" w:cs="Tahoma"/>
          <w:sz w:val="22"/>
          <w:szCs w:val="22"/>
        </w:rPr>
        <w:t>s.m.i.</w:t>
      </w:r>
      <w:proofErr w:type="spellEnd"/>
      <w:r w:rsidRPr="000F429E">
        <w:rPr>
          <w:rFonts w:ascii="Titillium Web" w:hAnsi="Titillium Web" w:cs="Tahoma"/>
          <w:sz w:val="22"/>
          <w:szCs w:val="22"/>
        </w:rPr>
        <w:t xml:space="preserve">, consapevole delle sanzioni penali di cui all’art. 76 del medesimo decreto: </w:t>
      </w:r>
    </w:p>
    <w:p w14:paraId="3F94FC9B" w14:textId="7116EA52" w:rsidR="000262B2" w:rsidRPr="000F429E" w:rsidRDefault="008A1394"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 xml:space="preserve">1. di avere piena conoscenza della Documentazione </w:t>
      </w:r>
      <w:r w:rsidR="00D7556E" w:rsidRPr="000F429E">
        <w:rPr>
          <w:rFonts w:ascii="Titillium Web" w:hAnsi="Titillium Web" w:cs="Tahoma"/>
          <w:sz w:val="22"/>
          <w:szCs w:val="22"/>
        </w:rPr>
        <w:t xml:space="preserve">acclusa </w:t>
      </w:r>
      <w:r w:rsidR="001D57D6" w:rsidRPr="00527996">
        <w:rPr>
          <w:rFonts w:ascii="Titillium Web" w:hAnsi="Titillium Web" w:cs="Tahoma"/>
          <w:sz w:val="22"/>
          <w:szCs w:val="22"/>
        </w:rPr>
        <w:t>a</w:t>
      </w:r>
      <w:r w:rsidR="00D35D91" w:rsidRPr="00527996">
        <w:rPr>
          <w:rFonts w:ascii="Titillium Web" w:hAnsi="Titillium Web" w:cs="Tahoma"/>
          <w:sz w:val="22"/>
          <w:szCs w:val="22"/>
        </w:rPr>
        <w:t>l Bando di gara</w:t>
      </w:r>
      <w:r w:rsidRPr="00527996">
        <w:rPr>
          <w:rFonts w:ascii="Titillium Web" w:hAnsi="Titillium Web" w:cs="Tahoma"/>
          <w:sz w:val="22"/>
          <w:szCs w:val="22"/>
        </w:rPr>
        <w:t>, di accettarne</w:t>
      </w:r>
      <w:r w:rsidRPr="000F429E">
        <w:rPr>
          <w:rFonts w:ascii="Titillium Web" w:hAnsi="Titillium Web" w:cs="Tahoma"/>
          <w:sz w:val="22"/>
          <w:szCs w:val="22"/>
        </w:rPr>
        <w:t xml:space="preserve"> </w:t>
      </w:r>
      <w:r w:rsidR="00186455" w:rsidRPr="000F429E">
        <w:rPr>
          <w:rFonts w:ascii="Titillium Web" w:hAnsi="Titillium Web" w:cs="Tahoma"/>
          <w:sz w:val="22"/>
          <w:szCs w:val="22"/>
        </w:rPr>
        <w:t xml:space="preserve">e di rispettarne </w:t>
      </w:r>
      <w:r w:rsidRPr="000F429E">
        <w:rPr>
          <w:rFonts w:ascii="Titillium Web" w:hAnsi="Titillium Web" w:cs="Tahoma"/>
          <w:sz w:val="22"/>
          <w:szCs w:val="22"/>
        </w:rPr>
        <w:t xml:space="preserve">tutte le </w:t>
      </w:r>
      <w:r w:rsidR="00186455" w:rsidRPr="000F429E">
        <w:rPr>
          <w:rFonts w:ascii="Titillium Web" w:hAnsi="Titillium Web" w:cs="Tahoma"/>
          <w:sz w:val="22"/>
          <w:szCs w:val="22"/>
        </w:rPr>
        <w:t>disposizioni</w:t>
      </w:r>
      <w:r w:rsidRPr="000F429E">
        <w:rPr>
          <w:rFonts w:ascii="Titillium Web" w:hAnsi="Titillium Web" w:cs="Tahoma"/>
          <w:sz w:val="22"/>
          <w:szCs w:val="22"/>
        </w:rPr>
        <w:t xml:space="preserve"> ivi contenute;</w:t>
      </w:r>
    </w:p>
    <w:p w14:paraId="7008B462" w14:textId="4DDC1397" w:rsidR="002A1A37" w:rsidRPr="000F429E" w:rsidRDefault="002A1A37"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2. di impegnarsi</w:t>
      </w:r>
      <w:r w:rsidR="002A0854" w:rsidRPr="000F429E">
        <w:rPr>
          <w:rFonts w:ascii="Titillium Web" w:hAnsi="Titillium Web" w:cs="Tahoma"/>
          <w:sz w:val="22"/>
          <w:szCs w:val="22"/>
        </w:rPr>
        <w:t xml:space="preserve"> </w:t>
      </w:r>
      <w:r w:rsidRPr="000F429E">
        <w:rPr>
          <w:rFonts w:ascii="Titillium Web" w:hAnsi="Titillium Web" w:cs="Tahoma"/>
          <w:sz w:val="22"/>
          <w:szCs w:val="22"/>
        </w:rPr>
        <w:t>(laddove occupi un numero pari o superiore a cinquanta dipendenti</w:t>
      </w:r>
      <w:r w:rsidR="002A0854" w:rsidRPr="000F429E">
        <w:rPr>
          <w:rFonts w:ascii="Titillium Web" w:hAnsi="Titillium Web" w:cs="Tahoma"/>
          <w:sz w:val="22"/>
          <w:szCs w:val="22"/>
        </w:rPr>
        <w:t xml:space="preserve"> e </w:t>
      </w:r>
      <w:r w:rsidR="00CF38E2" w:rsidRPr="000F429E">
        <w:rPr>
          <w:rFonts w:ascii="Titillium Web" w:hAnsi="Titillium Web" w:cs="Tahoma"/>
          <w:sz w:val="22"/>
          <w:szCs w:val="22"/>
        </w:rPr>
        <w:t xml:space="preserve">sia </w:t>
      </w:r>
      <w:r w:rsidR="002A0854" w:rsidRPr="000F429E">
        <w:rPr>
          <w:rFonts w:ascii="Titillium Web" w:hAnsi="Titillium Web" w:cs="Tahoma"/>
          <w:sz w:val="22"/>
          <w:szCs w:val="22"/>
        </w:rPr>
        <w:t>tenuto</w:t>
      </w:r>
      <w:r w:rsidRPr="000F429E">
        <w:rPr>
          <w:rFonts w:ascii="Titillium Web" w:hAnsi="Titillium Web" w:cs="Tahoma"/>
          <w:sz w:val="22"/>
          <w:szCs w:val="22"/>
        </w:rPr>
        <w:t xml:space="preserve"> a redigere</w:t>
      </w:r>
      <w:r w:rsidR="002A0854" w:rsidRPr="000F429E">
        <w:rPr>
          <w:rFonts w:ascii="Titillium Web" w:hAnsi="Titillium Web" w:cs="Tahoma"/>
          <w:sz w:val="22"/>
          <w:szCs w:val="22"/>
        </w:rPr>
        <w:t xml:space="preserve"> </w:t>
      </w:r>
      <w:r w:rsidRPr="000F429E">
        <w:rPr>
          <w:rFonts w:ascii="Titillium Web" w:hAnsi="Titillium Web" w:cs="Tahoma"/>
          <w:sz w:val="22"/>
          <w:szCs w:val="22"/>
        </w:rPr>
        <w:t>il rapporto sulla situazione del personale ai sensi dell’art. 46 del decreto legislativo 11 aprile 2006</w:t>
      </w:r>
      <w:r w:rsidR="002A0854" w:rsidRPr="000F429E">
        <w:rPr>
          <w:rFonts w:ascii="Titillium Web" w:hAnsi="Titillium Web" w:cs="Tahoma"/>
          <w:sz w:val="22"/>
          <w:szCs w:val="22"/>
        </w:rPr>
        <w:t xml:space="preserve">, n. 198), a produrre, a pena di esclusione,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 </w:t>
      </w:r>
    </w:p>
    <w:p w14:paraId="596477EE" w14:textId="0CB56986" w:rsidR="008A1394" w:rsidRPr="000F429E" w:rsidRDefault="002A0854" w:rsidP="008A1394">
      <w:pPr>
        <w:tabs>
          <w:tab w:val="left" w:pos="8136"/>
        </w:tabs>
        <w:jc w:val="both"/>
        <w:rPr>
          <w:rFonts w:ascii="Titillium Web" w:hAnsi="Titillium Web" w:cs="Tahoma"/>
          <w:iCs/>
          <w:sz w:val="22"/>
          <w:szCs w:val="22"/>
        </w:rPr>
      </w:pPr>
      <w:r w:rsidRPr="000F429E">
        <w:rPr>
          <w:rFonts w:ascii="Titillium Web" w:hAnsi="Titillium Web" w:cs="Tahoma"/>
          <w:sz w:val="22"/>
          <w:szCs w:val="22"/>
        </w:rPr>
        <w:t>3</w:t>
      </w:r>
      <w:r w:rsidR="008A1394" w:rsidRPr="000F429E">
        <w:rPr>
          <w:rFonts w:ascii="Titillium Web" w:hAnsi="Titillium Web" w:cs="Tahoma"/>
          <w:sz w:val="22"/>
          <w:szCs w:val="22"/>
        </w:rPr>
        <w:t xml:space="preserve">. </w:t>
      </w:r>
      <w:r w:rsidR="00186455" w:rsidRPr="000F429E">
        <w:rPr>
          <w:rFonts w:ascii="Titillium Web" w:hAnsi="Titillium Web" w:cs="Tahoma"/>
          <w:sz w:val="22"/>
          <w:szCs w:val="22"/>
        </w:rPr>
        <w:t xml:space="preserve">di impegnarsi (laddove occupi un numero pari o superiore a quindici dipendenti e non superiore a cinquanta e non sia tenuto alla redazione del rapporto sulla situazione del personale, ai sensi dell’articolo 46 del decreto legislativo 11 aprile 2006, n. 198) a consegnare, entro sei mesi </w:t>
      </w:r>
      <w:r w:rsidR="00186455" w:rsidRPr="000F429E">
        <w:rPr>
          <w:rFonts w:ascii="Titillium Web" w:hAnsi="Titillium Web" w:cs="Tahoma"/>
          <w:iCs/>
          <w:sz w:val="22"/>
          <w:szCs w:val="22"/>
        </w:rPr>
        <w:t>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ed a trasmettere la predetta alle rappresentanze sindacali aziendali e alla consigliera e al consigliere regionale di parità</w:t>
      </w:r>
      <w:r w:rsidR="00C044E9" w:rsidRPr="000F429E">
        <w:rPr>
          <w:rFonts w:ascii="Titillium Web" w:hAnsi="Titillium Web" w:cs="Tahoma"/>
          <w:iCs/>
          <w:sz w:val="22"/>
          <w:szCs w:val="22"/>
        </w:rPr>
        <w:t>, pena l’applicazione delle penali di cui all’articolo 47, comma 6 del decreto legge 31 maggio 2021 n. 77, convertito con modificazioni dalla legge 29 luglio 2021 n. 108</w:t>
      </w:r>
      <w:r w:rsidR="002A1A37" w:rsidRPr="000F429E">
        <w:rPr>
          <w:rFonts w:ascii="Titillium Web" w:hAnsi="Titillium Web" w:cs="Tahoma"/>
          <w:iCs/>
          <w:sz w:val="22"/>
          <w:szCs w:val="22"/>
        </w:rPr>
        <w:t>;</w:t>
      </w:r>
    </w:p>
    <w:p w14:paraId="7E20C7D3" w14:textId="15ABDBF6" w:rsidR="002A1A37" w:rsidRPr="000F429E" w:rsidRDefault="002A0854" w:rsidP="008A1394">
      <w:pPr>
        <w:tabs>
          <w:tab w:val="left" w:pos="8136"/>
        </w:tabs>
        <w:jc w:val="both"/>
        <w:rPr>
          <w:rFonts w:ascii="Titillium Web" w:hAnsi="Titillium Web" w:cs="Tahoma"/>
          <w:iCs/>
          <w:sz w:val="22"/>
          <w:szCs w:val="22"/>
        </w:rPr>
      </w:pPr>
      <w:r w:rsidRPr="000F429E">
        <w:rPr>
          <w:rFonts w:ascii="Titillium Web" w:hAnsi="Titillium Web" w:cs="Tahoma"/>
          <w:iCs/>
          <w:sz w:val="22"/>
          <w:szCs w:val="22"/>
        </w:rPr>
        <w:t>4</w:t>
      </w:r>
      <w:r w:rsidR="002A1A37" w:rsidRPr="000F429E">
        <w:rPr>
          <w:rFonts w:ascii="Titillium Web" w:hAnsi="Titillium Web" w:cs="Tahoma"/>
          <w:iCs/>
          <w:sz w:val="22"/>
          <w:szCs w:val="22"/>
        </w:rPr>
        <w:t xml:space="preserve">. di impegnarsi </w:t>
      </w:r>
      <w:bookmarkStart w:id="0" w:name="_Hlk132361389"/>
      <w:r w:rsidR="002A1A37" w:rsidRPr="000F429E">
        <w:rPr>
          <w:rFonts w:ascii="Titillium Web" w:hAnsi="Titillium Web" w:cs="Tahoma"/>
          <w:iCs/>
          <w:sz w:val="22"/>
          <w:szCs w:val="22"/>
        </w:rPr>
        <w:t>(qualora occupi un numero pari o superiore a quindici dipendenti) a consegnare, entro sei mesi dalla conclusione del contratto,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bookmarkEnd w:id="0"/>
      <w:r w:rsidR="00C044E9" w:rsidRPr="000F429E">
        <w:rPr>
          <w:rFonts w:ascii="Titillium Web" w:hAnsi="Titillium Web" w:cs="Tahoma"/>
          <w:iCs/>
          <w:sz w:val="22"/>
          <w:szCs w:val="22"/>
        </w:rPr>
        <w:t xml:space="preserve">, pena l’applicazione delle penali di cui all’art. 47, comma 6, del </w:t>
      </w:r>
      <w:r w:rsidR="00135C2B" w:rsidRPr="000F429E">
        <w:rPr>
          <w:rFonts w:ascii="Titillium Web" w:hAnsi="Titillium Web" w:cs="Tahoma"/>
          <w:iCs/>
          <w:sz w:val="22"/>
          <w:szCs w:val="22"/>
        </w:rPr>
        <w:t>decreto-legge</w:t>
      </w:r>
      <w:r w:rsidR="00C044E9" w:rsidRPr="000F429E">
        <w:rPr>
          <w:rFonts w:ascii="Titillium Web" w:hAnsi="Titillium Web" w:cs="Tahoma"/>
          <w:iCs/>
          <w:sz w:val="22"/>
          <w:szCs w:val="22"/>
        </w:rPr>
        <w:t xml:space="preserve"> 31 maggio 2021 n.77, convertito con modificazioni dalla legge 29 luglio 2021 n. 108</w:t>
      </w:r>
      <w:r w:rsidR="002A1A37" w:rsidRPr="000F429E">
        <w:rPr>
          <w:rFonts w:ascii="Titillium Web" w:hAnsi="Titillium Web" w:cs="Tahoma"/>
          <w:iCs/>
          <w:sz w:val="22"/>
          <w:szCs w:val="22"/>
        </w:rPr>
        <w:t>;</w:t>
      </w:r>
    </w:p>
    <w:p w14:paraId="26CB527B" w14:textId="77777777" w:rsidR="00D7556E" w:rsidRPr="000F429E" w:rsidRDefault="00686D9F" w:rsidP="00D7556E">
      <w:pPr>
        <w:tabs>
          <w:tab w:val="left" w:pos="8136"/>
        </w:tabs>
        <w:jc w:val="both"/>
        <w:rPr>
          <w:rFonts w:ascii="Titillium Web" w:hAnsi="Titillium Web" w:cs="Tahoma"/>
          <w:iCs/>
          <w:sz w:val="22"/>
          <w:szCs w:val="22"/>
        </w:rPr>
      </w:pPr>
      <w:r w:rsidRPr="000F429E">
        <w:rPr>
          <w:rFonts w:ascii="Titillium Web" w:hAnsi="Titillium Web" w:cs="Tahoma"/>
          <w:iCs/>
          <w:sz w:val="22"/>
          <w:szCs w:val="22"/>
        </w:rPr>
        <w:t>5. di impegnarsi (nel caso di aggiudicazione in suo favore della procedura di gara) ad assicurare</w:t>
      </w:r>
      <w:r w:rsidR="00D7556E" w:rsidRPr="000F429E">
        <w:rPr>
          <w:rFonts w:ascii="Titillium Web" w:hAnsi="Titillium Web" w:cs="Tahoma"/>
          <w:iCs/>
          <w:sz w:val="22"/>
          <w:szCs w:val="22"/>
        </w:rPr>
        <w:t xml:space="preserve">: </w:t>
      </w:r>
    </w:p>
    <w:p w14:paraId="3757CA75" w14:textId="4D5090AE" w:rsidR="00D7556E" w:rsidRPr="000F429E" w:rsidRDefault="00D7556E" w:rsidP="00D7556E">
      <w:pPr>
        <w:tabs>
          <w:tab w:val="left" w:pos="8136"/>
        </w:tabs>
        <w:jc w:val="both"/>
        <w:rPr>
          <w:rFonts w:ascii="Titillium Web" w:hAnsi="Titillium Web" w:cs="Tahoma"/>
          <w:iCs/>
          <w:sz w:val="22"/>
          <w:szCs w:val="22"/>
        </w:rPr>
      </w:pPr>
      <w:r w:rsidRPr="000F429E">
        <w:rPr>
          <w:rFonts w:ascii="Titillium Web" w:hAnsi="Titillium Web" w:cs="Tahoma"/>
          <w:iCs/>
          <w:sz w:val="22"/>
          <w:szCs w:val="22"/>
        </w:rPr>
        <w:t>- una quota pari al 30% delle assunzioni necessarie per l’esecuzione del contratto o per la realizzazione di attività ad esso connesse o strumentali all’occupazione giovanile (meno di 36 anni);</w:t>
      </w:r>
    </w:p>
    <w:p w14:paraId="593EC299" w14:textId="70DA1DEC" w:rsidR="00686D9F" w:rsidRPr="000F429E" w:rsidRDefault="00D7556E" w:rsidP="008A1394">
      <w:pPr>
        <w:tabs>
          <w:tab w:val="left" w:pos="8136"/>
        </w:tabs>
        <w:jc w:val="both"/>
        <w:rPr>
          <w:rFonts w:ascii="Titillium Web" w:hAnsi="Titillium Web" w:cs="Tahoma"/>
          <w:iCs/>
          <w:sz w:val="22"/>
          <w:szCs w:val="22"/>
        </w:rPr>
      </w:pPr>
      <w:r w:rsidRPr="000F429E">
        <w:rPr>
          <w:rFonts w:ascii="Titillium Web" w:hAnsi="Titillium Web" w:cs="Tahoma"/>
          <w:iCs/>
          <w:sz w:val="22"/>
          <w:szCs w:val="22"/>
        </w:rPr>
        <w:lastRenderedPageBreak/>
        <w:t xml:space="preserve">- una quota pari al </w:t>
      </w:r>
      <w:r w:rsidR="00B5666E" w:rsidRPr="000F429E">
        <w:rPr>
          <w:rFonts w:ascii="Titillium Web" w:hAnsi="Titillium Web" w:cs="Tahoma"/>
          <w:iCs/>
          <w:sz w:val="22"/>
          <w:szCs w:val="22"/>
        </w:rPr>
        <w:t>3</w:t>
      </w:r>
      <w:r w:rsidRPr="000F429E">
        <w:rPr>
          <w:rFonts w:ascii="Titillium Web" w:hAnsi="Titillium Web" w:cs="Tahoma"/>
          <w:iCs/>
          <w:sz w:val="22"/>
          <w:szCs w:val="22"/>
        </w:rPr>
        <w:t>0% delle assunzioni necessarie per l’esecuzione del contratto o per la realizzazione di attività ad esso connesse o strumentali all’occupazione femminile.</w:t>
      </w:r>
    </w:p>
    <w:p w14:paraId="4ACE6736" w14:textId="13191B12" w:rsidR="002A1A37" w:rsidRPr="000F429E" w:rsidRDefault="00686D9F" w:rsidP="008A1394">
      <w:pPr>
        <w:tabs>
          <w:tab w:val="left" w:pos="8136"/>
        </w:tabs>
        <w:jc w:val="both"/>
        <w:rPr>
          <w:rFonts w:ascii="Titillium Web" w:hAnsi="Titillium Web" w:cs="Tahoma"/>
          <w:iCs/>
          <w:sz w:val="22"/>
          <w:szCs w:val="22"/>
        </w:rPr>
      </w:pPr>
      <w:r w:rsidRPr="000F429E">
        <w:rPr>
          <w:rFonts w:ascii="Titillium Web" w:hAnsi="Titillium Web" w:cs="Tahoma"/>
          <w:iCs/>
          <w:sz w:val="22"/>
          <w:szCs w:val="22"/>
        </w:rPr>
        <w:t>6</w:t>
      </w:r>
      <w:r w:rsidR="002A1A37" w:rsidRPr="000F429E">
        <w:rPr>
          <w:rFonts w:ascii="Titillium Web" w:hAnsi="Titillium Web" w:cs="Tahoma"/>
          <w:iCs/>
          <w:sz w:val="22"/>
          <w:szCs w:val="22"/>
        </w:rPr>
        <w:t xml:space="preserve">. di impegnarsi ad osservare gli obblighi specifici del PNRR, tra cui il principio di non arrecare un danno significativo agli obiettivi ambientali cd. “Do No </w:t>
      </w:r>
      <w:proofErr w:type="spellStart"/>
      <w:r w:rsidR="002A1A37" w:rsidRPr="000F429E">
        <w:rPr>
          <w:rFonts w:ascii="Titillium Web" w:hAnsi="Titillium Web" w:cs="Tahoma"/>
          <w:iCs/>
          <w:sz w:val="22"/>
          <w:szCs w:val="22"/>
        </w:rPr>
        <w:t>Significant</w:t>
      </w:r>
      <w:proofErr w:type="spellEnd"/>
      <w:r w:rsidR="002A1A37" w:rsidRPr="000F429E">
        <w:rPr>
          <w:rFonts w:ascii="Titillium Web" w:hAnsi="Titillium Web" w:cs="Tahoma"/>
          <w:iCs/>
          <w:sz w:val="22"/>
          <w:szCs w:val="22"/>
        </w:rPr>
        <w:t xml:space="preserve"> </w:t>
      </w:r>
      <w:proofErr w:type="spellStart"/>
      <w:r w:rsidR="002A1A37" w:rsidRPr="000F429E">
        <w:rPr>
          <w:rFonts w:ascii="Titillium Web" w:hAnsi="Titillium Web" w:cs="Tahoma"/>
          <w:iCs/>
          <w:sz w:val="22"/>
          <w:szCs w:val="22"/>
        </w:rPr>
        <w:t>Harm</w:t>
      </w:r>
      <w:proofErr w:type="spellEnd"/>
      <w:r w:rsidR="002A1A37" w:rsidRPr="000F429E">
        <w:rPr>
          <w:rFonts w:ascii="Titillium Web" w:hAnsi="Titillium Web" w:cs="Tahoma"/>
          <w:iCs/>
          <w:sz w:val="22"/>
          <w:szCs w:val="22"/>
        </w:rPr>
        <w:t xml:space="preserve">” (DNSH) ai sensi dell'articolo 17 del Regolamento (UE) 2020/852 del Parlamento europeo e del Consiglio del 18 giugno 2020, nonché </w:t>
      </w:r>
      <w:r w:rsidR="00CF38E2" w:rsidRPr="000F429E">
        <w:rPr>
          <w:rFonts w:ascii="Titillium Web" w:hAnsi="Titillium Web" w:cs="Tahoma"/>
          <w:iCs/>
          <w:sz w:val="22"/>
          <w:szCs w:val="22"/>
        </w:rPr>
        <w:t>in riferimento alla</w:t>
      </w:r>
      <w:r w:rsidRPr="000F429E">
        <w:rPr>
          <w:rFonts w:ascii="Titillium Web" w:hAnsi="Titillium Web" w:cs="Tahoma"/>
          <w:iCs/>
          <w:sz w:val="22"/>
          <w:szCs w:val="22"/>
        </w:rPr>
        <w:t xml:space="preserve"> “Guida operativa” di cui alla Circolare MEF del 30 dicembre 2021, n. 32. </w:t>
      </w:r>
    </w:p>
    <w:p w14:paraId="282AF915" w14:textId="77777777" w:rsidR="00135C2B" w:rsidRPr="000F429E" w:rsidRDefault="00135C2B" w:rsidP="00135C2B">
      <w:pPr>
        <w:tabs>
          <w:tab w:val="left" w:pos="8136"/>
        </w:tabs>
        <w:jc w:val="both"/>
        <w:rPr>
          <w:rFonts w:ascii="Titillium Web" w:hAnsi="Titillium Web" w:cs="Tahoma"/>
          <w:sz w:val="22"/>
          <w:szCs w:val="22"/>
        </w:rPr>
      </w:pPr>
    </w:p>
    <w:p w14:paraId="29239142" w14:textId="4F4D3AE7" w:rsidR="00135C2B" w:rsidRPr="000F429E" w:rsidRDefault="00135C2B" w:rsidP="00135C2B">
      <w:pPr>
        <w:tabs>
          <w:tab w:val="left" w:pos="8136"/>
        </w:tabs>
        <w:jc w:val="both"/>
        <w:rPr>
          <w:rFonts w:ascii="Titillium Web" w:hAnsi="Titillium Web" w:cs="Tahoma"/>
          <w:sz w:val="22"/>
          <w:szCs w:val="22"/>
        </w:rPr>
      </w:pPr>
      <w:r w:rsidRPr="000F429E">
        <w:rPr>
          <w:rFonts w:ascii="Titillium Web" w:hAnsi="Titillium Web" w:cs="Tahoma"/>
          <w:sz w:val="22"/>
          <w:szCs w:val="22"/>
        </w:rPr>
        <w:t>Il concorrente si impegna, inoltre, a fornire, ai sensi del Decreto MEF dell’11 marzo 2022, n. 55, i dati necessari per l’identificazione del titolare effettivo dell’operatore economico stesso (di cui all’art. 20 del D.lgs. 231/2007).</w:t>
      </w:r>
    </w:p>
    <w:p w14:paraId="48025037" w14:textId="37F4B501" w:rsidR="00135C2B" w:rsidRPr="00135C2B" w:rsidRDefault="00135C2B" w:rsidP="00135C2B">
      <w:pPr>
        <w:tabs>
          <w:tab w:val="left" w:pos="8136"/>
        </w:tabs>
        <w:jc w:val="both"/>
        <w:rPr>
          <w:rFonts w:ascii="Titillium Web" w:hAnsi="Titillium Web" w:cs="Tahoma"/>
          <w:sz w:val="22"/>
          <w:szCs w:val="22"/>
        </w:rPr>
      </w:pPr>
      <w:r w:rsidRPr="000F429E">
        <w:rPr>
          <w:rFonts w:ascii="Titillium Web" w:hAnsi="Titillium Web" w:cs="Tahoma"/>
          <w:sz w:val="22"/>
          <w:szCs w:val="22"/>
        </w:rPr>
        <w:t>Il concorrente</w:t>
      </w:r>
      <w:r w:rsidRPr="00135C2B">
        <w:rPr>
          <w:rFonts w:ascii="Titillium Web" w:hAnsi="Titillium Web" w:cs="Tahoma"/>
          <w:sz w:val="22"/>
          <w:szCs w:val="22"/>
        </w:rPr>
        <w:t xml:space="preserve"> ed il titolare effettivo </w:t>
      </w:r>
      <w:r w:rsidRPr="000F429E">
        <w:rPr>
          <w:rFonts w:ascii="Titillium Web" w:hAnsi="Titillium Web" w:cs="Tahoma"/>
          <w:sz w:val="22"/>
          <w:szCs w:val="22"/>
        </w:rPr>
        <w:t xml:space="preserve">si impegnano </w:t>
      </w:r>
      <w:r w:rsidRPr="00135C2B">
        <w:rPr>
          <w:rFonts w:ascii="Titillium Web" w:hAnsi="Titillium Web" w:cs="Tahoma"/>
          <w:sz w:val="22"/>
          <w:szCs w:val="22"/>
        </w:rPr>
        <w:t xml:space="preserve">a dichiarare l’assenza di situazioni di conflitto, anche potenziale, di interessi in relazione alla presente procedura e ad impegnarsi, qualora tale situazione dovesse verificarsi in un momento successivo, a darne tempestiva comunicazione alla stazione appaltante. </w:t>
      </w:r>
    </w:p>
    <w:p w14:paraId="3BB73A20" w14:textId="77777777" w:rsidR="00CF38E2" w:rsidRPr="000F429E" w:rsidRDefault="00CF38E2" w:rsidP="008A1394">
      <w:pPr>
        <w:tabs>
          <w:tab w:val="left" w:pos="8136"/>
        </w:tabs>
        <w:jc w:val="both"/>
        <w:rPr>
          <w:rFonts w:ascii="Titillium Web" w:hAnsi="Titillium Web" w:cs="Tahoma"/>
          <w:sz w:val="22"/>
          <w:szCs w:val="22"/>
        </w:rPr>
      </w:pPr>
    </w:p>
    <w:p w14:paraId="05C89294" w14:textId="77777777" w:rsidR="00CF38E2" w:rsidRPr="000F429E" w:rsidRDefault="00CF38E2" w:rsidP="008A1394">
      <w:pPr>
        <w:tabs>
          <w:tab w:val="left" w:pos="8136"/>
        </w:tabs>
        <w:jc w:val="both"/>
        <w:rPr>
          <w:rFonts w:ascii="Titillium Web" w:hAnsi="Titillium Web" w:cs="Tahoma"/>
          <w:sz w:val="22"/>
          <w:szCs w:val="22"/>
        </w:rPr>
      </w:pPr>
    </w:p>
    <w:p w14:paraId="605F80CD" w14:textId="77777777" w:rsidR="00CF38E2" w:rsidRPr="000F429E" w:rsidRDefault="00CF38E2" w:rsidP="00CF38E2">
      <w:pPr>
        <w:pStyle w:val="Default"/>
        <w:ind w:right="140"/>
        <w:jc w:val="both"/>
        <w:rPr>
          <w:rFonts w:ascii="Titillium Web" w:hAnsi="Titillium Web"/>
          <w:iCs/>
          <w:sz w:val="22"/>
          <w:szCs w:val="22"/>
        </w:rPr>
      </w:pPr>
      <w:r w:rsidRPr="000F429E">
        <w:rPr>
          <w:rFonts w:ascii="Titillium Web" w:hAnsi="Titillium Web"/>
          <w:iCs/>
          <w:sz w:val="22"/>
          <w:szCs w:val="22"/>
        </w:rPr>
        <w:t>_____, il ____________</w:t>
      </w:r>
    </w:p>
    <w:p w14:paraId="4ADD1AC7" w14:textId="77777777" w:rsidR="00CF38E2" w:rsidRPr="000F429E" w:rsidRDefault="00CF38E2" w:rsidP="00CF38E2">
      <w:pPr>
        <w:pStyle w:val="Default"/>
        <w:ind w:right="140"/>
        <w:jc w:val="both"/>
        <w:rPr>
          <w:rFonts w:ascii="Titillium Web" w:hAnsi="Titillium Web"/>
          <w:iCs/>
          <w:sz w:val="22"/>
          <w:szCs w:val="22"/>
        </w:rPr>
      </w:pPr>
    </w:p>
    <w:p w14:paraId="1F592A1F"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FIRMATARIO</w:t>
      </w:r>
    </w:p>
    <w:p w14:paraId="3AB1BB55"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___________</w:t>
      </w:r>
    </w:p>
    <w:p w14:paraId="4F6C7E13"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firmato digitalmente</w:t>
      </w:r>
    </w:p>
    <w:p w14:paraId="30D116AC" w14:textId="77777777" w:rsidR="00CF38E2" w:rsidRPr="000F429E" w:rsidRDefault="00CF38E2" w:rsidP="008A1394">
      <w:pPr>
        <w:tabs>
          <w:tab w:val="left" w:pos="8136"/>
        </w:tabs>
        <w:jc w:val="both"/>
        <w:rPr>
          <w:rFonts w:ascii="Titillium Web" w:hAnsi="Titillium Web" w:cs="Tahoma"/>
          <w:sz w:val="22"/>
          <w:szCs w:val="22"/>
        </w:rPr>
      </w:pPr>
    </w:p>
    <w:sectPr w:rsidR="00CF38E2" w:rsidRPr="000F429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86856" w14:textId="77777777" w:rsidR="0019271A" w:rsidRDefault="0019271A" w:rsidP="00AC4A5E">
      <w:r>
        <w:separator/>
      </w:r>
    </w:p>
  </w:endnote>
  <w:endnote w:type="continuationSeparator" w:id="0">
    <w:p w14:paraId="5AE301C7" w14:textId="77777777" w:rsidR="0019271A" w:rsidRDefault="0019271A"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tillium Web">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680948"/>
      <w:docPartObj>
        <w:docPartGallery w:val="Page Numbers (Bottom of Page)"/>
        <w:docPartUnique/>
      </w:docPartObj>
    </w:sdtPr>
    <w:sdtContent>
      <w:p w14:paraId="6828DC4B" w14:textId="22B5D6B8" w:rsidR="00AC4A5E" w:rsidRDefault="00AC4A5E">
        <w:pPr>
          <w:pStyle w:val="Pidipagina"/>
          <w:jc w:val="right"/>
        </w:pPr>
        <w:r>
          <w:fldChar w:fldCharType="begin"/>
        </w:r>
        <w:r>
          <w:instrText>PAGE   \* MERGEFORMAT</w:instrText>
        </w:r>
        <w:r>
          <w:fldChar w:fldCharType="separate"/>
        </w:r>
        <w:r>
          <w:t>2</w:t>
        </w:r>
        <w:r>
          <w:fldChar w:fldCharType="end"/>
        </w:r>
      </w:p>
    </w:sdtContent>
  </w:sdt>
  <w:p w14:paraId="3FD221FC" w14:textId="77777777" w:rsidR="00AC4A5E" w:rsidRDefault="00AC4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AE989" w14:textId="77777777" w:rsidR="0019271A" w:rsidRDefault="0019271A" w:rsidP="00AC4A5E">
      <w:r>
        <w:separator/>
      </w:r>
    </w:p>
  </w:footnote>
  <w:footnote w:type="continuationSeparator" w:id="0">
    <w:p w14:paraId="013AC1B7" w14:textId="77777777" w:rsidR="0019271A" w:rsidRDefault="0019271A" w:rsidP="00AC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24EE" w14:textId="36382483" w:rsidR="00272121" w:rsidRDefault="00272121" w:rsidP="00272121">
    <w:pPr>
      <w:pStyle w:val="Intestazione"/>
      <w:jc w:val="right"/>
    </w:pPr>
    <w:r>
      <w:rPr>
        <w:noProof/>
      </w:rPr>
      <w:drawing>
        <wp:anchor distT="0" distB="0" distL="114300" distR="114300" simplePos="0" relativeHeight="251659264" behindDoc="1" locked="0" layoutInCell="1" allowOverlap="1" wp14:anchorId="073E2C1E" wp14:editId="3F8D9920">
          <wp:simplePos x="0" y="0"/>
          <wp:positionH relativeFrom="column">
            <wp:posOffset>-320040</wp:posOffset>
          </wp:positionH>
          <wp:positionV relativeFrom="paragraph">
            <wp:posOffset>-205740</wp:posOffset>
          </wp:positionV>
          <wp:extent cx="6120130" cy="654050"/>
          <wp:effectExtent l="0" t="0" r="0" b="0"/>
          <wp:wrapNone/>
          <wp:docPr id="74121155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C2BD3A" w14:textId="77777777" w:rsidR="00C30C1A" w:rsidRDefault="00C30C1A">
    <w:pPr>
      <w:pStyle w:val="Intestazione"/>
    </w:pPr>
  </w:p>
  <w:p w14:paraId="26561D58" w14:textId="77777777" w:rsidR="00272121" w:rsidRDefault="00272121">
    <w:pPr>
      <w:pStyle w:val="Intestazione"/>
    </w:pPr>
  </w:p>
  <w:p w14:paraId="01E37214" w14:textId="77777777" w:rsidR="00272121" w:rsidRDefault="00272121" w:rsidP="00272121">
    <w:pPr>
      <w:tabs>
        <w:tab w:val="left" w:pos="6900"/>
      </w:tabs>
      <w:jc w:val="center"/>
      <w:rPr>
        <w:b/>
        <w:bCs/>
      </w:rPr>
    </w:pPr>
    <w:r w:rsidRPr="004401E8">
      <w:rPr>
        <w:b/>
        <w:bCs/>
      </w:rPr>
      <w:t xml:space="preserve">Piano nazionale per gli investimenti complementari </w:t>
    </w:r>
  </w:p>
  <w:p w14:paraId="0D9C26EF" w14:textId="77777777" w:rsidR="00272121" w:rsidRDefault="00272121" w:rsidP="00272121">
    <w:pPr>
      <w:tabs>
        <w:tab w:val="left" w:pos="6900"/>
      </w:tabs>
      <w:jc w:val="center"/>
      <w:rPr>
        <w:b/>
        <w:bCs/>
      </w:rPr>
    </w:pPr>
    <w:r w:rsidRPr="004401E8">
      <w:rPr>
        <w:b/>
        <w:bCs/>
      </w:rPr>
      <w:t>al Piano nazionale di ripresa e resilienza</w:t>
    </w:r>
  </w:p>
  <w:p w14:paraId="3A8E651C" w14:textId="77777777" w:rsidR="00272121" w:rsidRPr="001D03AE" w:rsidRDefault="00272121" w:rsidP="00272121">
    <w:pPr>
      <w:tabs>
        <w:tab w:val="left" w:pos="6900"/>
      </w:tabs>
      <w:jc w:val="center"/>
      <w:rPr>
        <w:b/>
        <w:bCs/>
        <w:lang w:val="en-GB"/>
      </w:rPr>
    </w:pPr>
    <w:proofErr w:type="spellStart"/>
    <w:r w:rsidRPr="004401E8">
      <w:rPr>
        <w:b/>
        <w:bCs/>
        <w:lang w:val="en-GB"/>
      </w:rPr>
      <w:t>Iniziativa</w:t>
    </w:r>
    <w:proofErr w:type="spellEnd"/>
    <w:r w:rsidRPr="004401E8">
      <w:rPr>
        <w:b/>
        <w:bCs/>
        <w:lang w:val="en-GB"/>
      </w:rPr>
      <w:t xml:space="preserve"> “Fit for Medical Robotics”</w:t>
    </w:r>
    <w:r>
      <w:rPr>
        <w:b/>
        <w:bCs/>
        <w:lang w:val="en-GB"/>
      </w:rPr>
      <w:t xml:space="preserve"> </w:t>
    </w:r>
    <w:r w:rsidRPr="004401E8">
      <w:rPr>
        <w:b/>
        <w:bCs/>
        <w:lang w:val="en-GB"/>
      </w:rPr>
      <w:t>PNC0000007</w:t>
    </w:r>
    <w:r>
      <w:rPr>
        <w:b/>
        <w:bCs/>
        <w:lang w:val="en-GB"/>
      </w:rPr>
      <w:t xml:space="preserve"> – CUP </w:t>
    </w:r>
    <w:r w:rsidRPr="004401E8">
      <w:rPr>
        <w:b/>
        <w:bCs/>
        <w:lang w:val="en-GB"/>
      </w:rPr>
      <w:t>B53C22006840001</w:t>
    </w:r>
  </w:p>
  <w:p w14:paraId="200B6BBD" w14:textId="77777777" w:rsidR="00272121" w:rsidRDefault="00272121">
    <w:pPr>
      <w:pStyle w:val="Intestazione"/>
    </w:pPr>
  </w:p>
  <w:p w14:paraId="4B0789C6" w14:textId="77777777" w:rsidR="00272121" w:rsidRDefault="0027212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3819743">
    <w:abstractNumId w:val="0"/>
  </w:num>
  <w:num w:numId="2" w16cid:durableId="1426922432">
    <w:abstractNumId w:val="2"/>
  </w:num>
  <w:num w:numId="3" w16cid:durableId="1550608229">
    <w:abstractNumId w:val="4"/>
  </w:num>
  <w:num w:numId="4" w16cid:durableId="1812479367">
    <w:abstractNumId w:val="3"/>
  </w:num>
  <w:num w:numId="5" w16cid:durableId="66948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8F"/>
    <w:rsid w:val="000262B2"/>
    <w:rsid w:val="0006390B"/>
    <w:rsid w:val="000A405D"/>
    <w:rsid w:val="000F429E"/>
    <w:rsid w:val="00135C2B"/>
    <w:rsid w:val="00186455"/>
    <w:rsid w:val="0019271A"/>
    <w:rsid w:val="001D57D6"/>
    <w:rsid w:val="00272121"/>
    <w:rsid w:val="002A0854"/>
    <w:rsid w:val="002A1A37"/>
    <w:rsid w:val="00373F26"/>
    <w:rsid w:val="0041129C"/>
    <w:rsid w:val="004C3F7A"/>
    <w:rsid w:val="004E2691"/>
    <w:rsid w:val="00527996"/>
    <w:rsid w:val="0056278F"/>
    <w:rsid w:val="00594B73"/>
    <w:rsid w:val="005E3183"/>
    <w:rsid w:val="00660EDA"/>
    <w:rsid w:val="006664FD"/>
    <w:rsid w:val="00686D9F"/>
    <w:rsid w:val="006A301A"/>
    <w:rsid w:val="006B6EB9"/>
    <w:rsid w:val="00747F2B"/>
    <w:rsid w:val="007513B8"/>
    <w:rsid w:val="00870C5E"/>
    <w:rsid w:val="008870CC"/>
    <w:rsid w:val="008A1394"/>
    <w:rsid w:val="008D7F9B"/>
    <w:rsid w:val="0090153D"/>
    <w:rsid w:val="00911A25"/>
    <w:rsid w:val="009218BB"/>
    <w:rsid w:val="00951EBF"/>
    <w:rsid w:val="009A27F2"/>
    <w:rsid w:val="009B09E5"/>
    <w:rsid w:val="009F06AD"/>
    <w:rsid w:val="00A3666E"/>
    <w:rsid w:val="00AC4A5E"/>
    <w:rsid w:val="00B250E1"/>
    <w:rsid w:val="00B5666E"/>
    <w:rsid w:val="00C044E9"/>
    <w:rsid w:val="00C30C1A"/>
    <w:rsid w:val="00C30E94"/>
    <w:rsid w:val="00C518AC"/>
    <w:rsid w:val="00CA3019"/>
    <w:rsid w:val="00CC0E42"/>
    <w:rsid w:val="00CE6972"/>
    <w:rsid w:val="00CF38E2"/>
    <w:rsid w:val="00D23B20"/>
    <w:rsid w:val="00D32BD3"/>
    <w:rsid w:val="00D35D91"/>
    <w:rsid w:val="00D7556E"/>
    <w:rsid w:val="00D80B38"/>
    <w:rsid w:val="00D8158D"/>
    <w:rsid w:val="00E013E5"/>
    <w:rsid w:val="00F30CA2"/>
    <w:rsid w:val="00FA6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2C881"/>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 w:type="paragraph" w:styleId="Testocommento">
    <w:name w:val="annotation text"/>
    <w:basedOn w:val="Normale"/>
    <w:link w:val="TestocommentoCarattere"/>
    <w:rsid w:val="00272121"/>
    <w:pPr>
      <w:suppressAutoHyphens w:val="0"/>
      <w:spacing w:line="276" w:lineRule="auto"/>
      <w:jc w:val="both"/>
    </w:pPr>
    <w:rPr>
      <w:rFonts w:ascii="Garamond" w:hAnsi="Garamond"/>
      <w:sz w:val="20"/>
      <w:szCs w:val="20"/>
      <w:lang w:val="x-none" w:eastAsia="en-US"/>
    </w:rPr>
  </w:style>
  <w:style w:type="character" w:customStyle="1" w:styleId="TestocommentoCarattere">
    <w:name w:val="Testo commento Carattere"/>
    <w:basedOn w:val="Carpredefinitoparagrafo"/>
    <w:link w:val="Testocommento"/>
    <w:rsid w:val="00272121"/>
    <w:rPr>
      <w:rFonts w:ascii="Garamond" w:eastAsia="Times New Roman" w:hAnsi="Garamond" w:cs="Times New Roman"/>
      <w:kern w:val="0"/>
      <w:sz w:val="20"/>
      <w:szCs w:val="20"/>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7C8A8681BEF04182D951AB31F63A99" ma:contentTypeVersion="14" ma:contentTypeDescription="Creare un nuovo documento." ma:contentTypeScope="" ma:versionID="b4bd6a08ad45ce8d68a00cd15e7dd09e">
  <xsd:schema xmlns:xsd="http://www.w3.org/2001/XMLSchema" xmlns:xs="http://www.w3.org/2001/XMLSchema" xmlns:p="http://schemas.microsoft.com/office/2006/metadata/properties" xmlns:ns2="086e5383-3db2-4b8f-920d-867a370068ff" xmlns:ns3="aa6b7ccd-a349-4cf3-8a35-946a9eb116e8" targetNamespace="http://schemas.microsoft.com/office/2006/metadata/properties" ma:root="true" ma:fieldsID="5c5762229745f92cdad32c5cbe5b806b" ns2:_="" ns3:_="">
    <xsd:import namespace="086e5383-3db2-4b8f-920d-867a370068ff"/>
    <xsd:import namespace="aa6b7ccd-a349-4cf3-8a35-946a9eb116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Cre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e5383-3db2-4b8f-920d-867a37006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Creta" ma:index="19" nillable="true" ma:displayName="Creta" ma:format="Dropdown" ma:list="UserInfo" ma:SharePointGroup="0" ma:internalName="Cret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6b7ccd-a349-4cf3-8a35-946a9eb116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f64f6d-8e30-482d-94b3-07658fc8a1e1}" ma:internalName="TaxCatchAll" ma:showField="CatchAllData" ma:web="aa6b7ccd-a349-4cf3-8a35-946a9eb116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reta xmlns="086e5383-3db2-4b8f-920d-867a370068ff">
      <UserInfo>
        <DisplayName/>
        <AccountId xsi:nil="true"/>
        <AccountType/>
      </UserInfo>
    </Creta>
    <lcf76f155ced4ddcb4097134ff3c332f xmlns="086e5383-3db2-4b8f-920d-867a370068ff">
      <Terms xmlns="http://schemas.microsoft.com/office/infopath/2007/PartnerControls"/>
    </lcf76f155ced4ddcb4097134ff3c332f>
    <TaxCatchAll xmlns="aa6b7ccd-a349-4cf3-8a35-946a9eb116e8" xsi:nil="true"/>
  </documentManagement>
</p:properties>
</file>

<file path=customXml/itemProps1.xml><?xml version="1.0" encoding="utf-8"?>
<ds:datastoreItem xmlns:ds="http://schemas.openxmlformats.org/officeDocument/2006/customXml" ds:itemID="{706993BB-69D0-4515-A872-AD15A357DDB3}"/>
</file>

<file path=customXml/itemProps2.xml><?xml version="1.0" encoding="utf-8"?>
<ds:datastoreItem xmlns:ds="http://schemas.openxmlformats.org/officeDocument/2006/customXml" ds:itemID="{EBE90DD0-D295-4F33-9CBA-389FA857D4A2}"/>
</file>

<file path=customXml/itemProps3.xml><?xml version="1.0" encoding="utf-8"?>
<ds:datastoreItem xmlns:ds="http://schemas.openxmlformats.org/officeDocument/2006/customXml" ds:itemID="{7B88125E-741D-4DAC-8B5E-EF618D82410C}"/>
</file>

<file path=docProps/app.xml><?xml version="1.0" encoding="utf-8"?>
<Properties xmlns="http://schemas.openxmlformats.org/officeDocument/2006/extended-properties" xmlns:vt="http://schemas.openxmlformats.org/officeDocument/2006/docPropsVTypes">
  <Template>Normal</Template>
  <TotalTime>255</TotalTime>
  <Pages>3</Pages>
  <Words>1122</Words>
  <Characters>6399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BEATRICE LANZUISE</cp:lastModifiedBy>
  <cp:revision>29</cp:revision>
  <dcterms:created xsi:type="dcterms:W3CDTF">2023-05-08T08:17:00Z</dcterms:created>
  <dcterms:modified xsi:type="dcterms:W3CDTF">2024-05-21T13:49:00Z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2024-05-15T10:57:17Z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1e65d49d-6801-4e71-8dc7-58d175b331c3</vt:lpwstr>
  </property>
  <property fmtid="{D5CDD505-2E9C-101B-9397-08002B2CF9AE}" pid="8" name="MSIP_Label_2ad0b24d-6422-44b0-b3de-abb3a9e8c81a_ContentBits">
    <vt:lpwstr>0</vt:lpwstr>
  </property>
  <property fmtid="{D5CDD505-2E9C-101B-9397-08002B2CF9AE}" pid="9" name="ContentTypeId">
    <vt:lpwstr>0x010100FC7C8A8681BEF04182D951AB31F63A99</vt:lpwstr>
  </property>
</Properties>
</file>