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06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A6106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A6106" w:rsidRPr="00EA6106" w:rsidRDefault="00542E65" w:rsidP="00EA610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Programma Erasmus+ KA171</w:t>
      </w:r>
    </w:p>
    <w:p w:rsidR="003C7CD2" w:rsidRPr="003C7CD2" w:rsidRDefault="003C7CD2" w:rsidP="003C7CD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C7CD2">
        <w:rPr>
          <w:rFonts w:ascii="Calibri" w:eastAsia="Calibri" w:hAnsi="Calibri" w:cs="Times New Roman"/>
          <w:b/>
          <w:sz w:val="28"/>
          <w:szCs w:val="28"/>
        </w:rPr>
        <w:t>Mobilità internazionale in uscita e in entrata</w:t>
      </w:r>
    </w:p>
    <w:p w:rsidR="00EA6106" w:rsidRDefault="003C7CD2" w:rsidP="003C7CD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C7CD2">
        <w:rPr>
          <w:rFonts w:ascii="Calibri" w:eastAsia="Calibri" w:hAnsi="Calibri" w:cs="Times New Roman"/>
          <w:b/>
          <w:sz w:val="28"/>
          <w:szCs w:val="28"/>
        </w:rPr>
        <w:t>sostenuta con fondi della politica esterna</w:t>
      </w:r>
    </w:p>
    <w:p w:rsidR="003C7CD2" w:rsidRDefault="00A450F6" w:rsidP="003C7CD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CALL 2025</w:t>
      </w:r>
    </w:p>
    <w:p w:rsidR="002C102E" w:rsidRDefault="002C102E" w:rsidP="003C7CD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2C102E" w:rsidRDefault="002C102E" w:rsidP="003C7CD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Modulo di Richiesta per ulteriori finanziamenti </w:t>
      </w:r>
    </w:p>
    <w:p w:rsidR="002C102E" w:rsidRDefault="002C102E" w:rsidP="003C7CD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riservato ai referenti </w:t>
      </w:r>
      <w:r w:rsidR="008D30B7">
        <w:rPr>
          <w:rFonts w:ascii="Calibri" w:eastAsia="Calibri" w:hAnsi="Calibri" w:cs="Times New Roman"/>
          <w:b/>
          <w:sz w:val="28"/>
          <w:szCs w:val="28"/>
        </w:rPr>
        <w:t xml:space="preserve">di </w:t>
      </w:r>
      <w:r>
        <w:rPr>
          <w:rFonts w:ascii="Calibri" w:eastAsia="Calibri" w:hAnsi="Calibri" w:cs="Times New Roman"/>
          <w:b/>
          <w:sz w:val="28"/>
          <w:szCs w:val="28"/>
        </w:rPr>
        <w:t>accordi</w:t>
      </w:r>
      <w:r w:rsidR="008D30B7">
        <w:rPr>
          <w:rFonts w:ascii="Calibri" w:eastAsia="Calibri" w:hAnsi="Calibri" w:cs="Times New Roman"/>
          <w:b/>
          <w:sz w:val="28"/>
          <w:szCs w:val="28"/>
        </w:rPr>
        <w:t xml:space="preserve"> già finanziati in precedenti CALL</w:t>
      </w:r>
      <w:r w:rsidR="00807BDE">
        <w:rPr>
          <w:rFonts w:ascii="Calibri" w:eastAsia="Calibri" w:hAnsi="Calibri" w:cs="Times New Roman"/>
          <w:b/>
          <w:sz w:val="28"/>
          <w:szCs w:val="28"/>
        </w:rPr>
        <w:t xml:space="preserve"> KA171</w:t>
      </w:r>
    </w:p>
    <w:p w:rsidR="008D30B7" w:rsidRPr="002C102E" w:rsidRDefault="008D30B7" w:rsidP="003C7CD2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</w:rPr>
      </w:pPr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A6106">
        <w:rPr>
          <w:rFonts w:ascii="Calibri" w:eastAsia="Calibri" w:hAnsi="Calibri" w:cs="Times New Roman"/>
          <w:sz w:val="28"/>
          <w:szCs w:val="28"/>
        </w:rPr>
        <w:t>Nazione:</w:t>
      </w:r>
      <w:r w:rsidR="00AC3CBC">
        <w:rPr>
          <w:rFonts w:ascii="Calibri" w:eastAsia="Calibri" w:hAnsi="Calibri" w:cs="Times New Roman"/>
          <w:sz w:val="28"/>
          <w:szCs w:val="28"/>
        </w:rPr>
        <w:t>_____________________________________________________________</w:t>
      </w:r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EA6106">
        <w:rPr>
          <w:rFonts w:ascii="Calibri" w:eastAsia="Calibri" w:hAnsi="Calibri" w:cs="Times New Roman"/>
          <w:sz w:val="28"/>
          <w:szCs w:val="28"/>
        </w:rPr>
        <w:t>Docente Proponente</w:t>
      </w:r>
      <w:r>
        <w:rPr>
          <w:rFonts w:ascii="Calibri" w:eastAsia="Calibri" w:hAnsi="Calibri" w:cs="Times New Roman"/>
          <w:sz w:val="28"/>
          <w:szCs w:val="28"/>
        </w:rPr>
        <w:t xml:space="preserve"> UNINA</w:t>
      </w:r>
      <w:r w:rsidRPr="00EA6106">
        <w:rPr>
          <w:rFonts w:ascii="Calibri" w:eastAsia="Calibri" w:hAnsi="Calibri" w:cs="Times New Roman"/>
          <w:sz w:val="28"/>
          <w:szCs w:val="28"/>
        </w:rPr>
        <w:t>:</w:t>
      </w:r>
      <w:r w:rsidR="00AC3CBC">
        <w:rPr>
          <w:rFonts w:ascii="Calibri" w:eastAsia="Calibri" w:hAnsi="Calibri" w:cs="Times New Roman"/>
          <w:sz w:val="28"/>
          <w:szCs w:val="28"/>
        </w:rPr>
        <w:t xml:space="preserve"> ____________________________________________</w:t>
      </w:r>
    </w:p>
    <w:p w:rsidR="00AC3CBC" w:rsidRDefault="00AC3CBC" w:rsidP="00AC3CBC">
      <w:pPr>
        <w:spacing w:after="120" w:line="240" w:lineRule="auto"/>
        <w:rPr>
          <w:rFonts w:ascii="Calibri" w:eastAsia="Calibri" w:hAnsi="Calibri" w:cs="Times New Roman"/>
          <w:sz w:val="28"/>
          <w:szCs w:val="28"/>
        </w:rPr>
      </w:pPr>
    </w:p>
    <w:p w:rsidR="00AC3CBC" w:rsidRDefault="00EA6106" w:rsidP="00AC3CBC">
      <w:pPr>
        <w:spacing w:after="120" w:line="240" w:lineRule="auto"/>
        <w:rPr>
          <w:rFonts w:ascii="Calibri" w:eastAsia="Calibri" w:hAnsi="Calibri" w:cs="Times New Roman"/>
          <w:sz w:val="28"/>
          <w:szCs w:val="28"/>
        </w:rPr>
      </w:pPr>
      <w:r w:rsidRPr="00EA6106">
        <w:rPr>
          <w:rFonts w:ascii="Calibri" w:eastAsia="Calibri" w:hAnsi="Calibri" w:cs="Times New Roman"/>
          <w:sz w:val="28"/>
          <w:szCs w:val="28"/>
        </w:rPr>
        <w:t>Università Partner (indicare nome legale in caratteri latini):</w:t>
      </w:r>
    </w:p>
    <w:p w:rsidR="00AC3CBC" w:rsidRPr="00EA6106" w:rsidRDefault="00AC3CBC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____________________________________________________________________</w:t>
      </w:r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EA6106" w:rsidRPr="00EA6106" w:rsidRDefault="00EA6106" w:rsidP="008D30B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A6106">
        <w:rPr>
          <w:rFonts w:ascii="Calibri" w:eastAsia="Calibri" w:hAnsi="Calibri" w:cs="Times New Roman"/>
          <w:b/>
          <w:sz w:val="28"/>
          <w:szCs w:val="28"/>
        </w:rPr>
        <w:t>SEZIONE A</w:t>
      </w:r>
      <w:r w:rsidR="00B6304A">
        <w:rPr>
          <w:rFonts w:ascii="Calibri" w:eastAsia="Calibri" w:hAnsi="Calibri" w:cs="Times New Roman"/>
          <w:b/>
          <w:sz w:val="28"/>
          <w:szCs w:val="28"/>
        </w:rPr>
        <w:t xml:space="preserve"> - </w:t>
      </w:r>
      <w:r w:rsidR="00B6304A" w:rsidRPr="00B6304A">
        <w:rPr>
          <w:rFonts w:ascii="Calibri" w:eastAsia="Calibri" w:hAnsi="Calibri" w:cs="Times New Roman"/>
          <w:b/>
          <w:sz w:val="28"/>
          <w:szCs w:val="28"/>
        </w:rPr>
        <w:t>Mobilità richieste</w:t>
      </w:r>
    </w:p>
    <w:p w:rsidR="00EA6106" w:rsidRDefault="00EA6106" w:rsidP="00EA610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B1DB0" w:rsidRPr="007B1DB0" w:rsidRDefault="007B1DB0" w:rsidP="00EA6106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7B1DB0">
        <w:rPr>
          <w:rFonts w:ascii="Calibri" w:eastAsia="Calibri" w:hAnsi="Calibri" w:cs="Times New Roman"/>
          <w:b/>
          <w:sz w:val="28"/>
          <w:szCs w:val="28"/>
        </w:rPr>
        <w:t>Mobilità in entrata</w:t>
      </w:r>
    </w:p>
    <w:p w:rsidR="00EA6106" w:rsidRPr="00EA6106" w:rsidRDefault="00EA6106" w:rsidP="00EA610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418"/>
        <w:gridCol w:w="2268"/>
      </w:tblGrid>
      <w:tr w:rsidR="00542E65" w:rsidRPr="00EA6106" w:rsidTr="006216AD">
        <w:tc>
          <w:tcPr>
            <w:tcW w:w="5211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Tipologia</w:t>
            </w:r>
          </w:p>
        </w:tc>
        <w:tc>
          <w:tcPr>
            <w:tcW w:w="1276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b/>
                <w:sz w:val="24"/>
                <w:szCs w:val="24"/>
              </w:rPr>
              <w:t>NUMERO</w:t>
            </w:r>
          </w:p>
        </w:tc>
        <w:tc>
          <w:tcPr>
            <w:tcW w:w="1418" w:type="dxa"/>
          </w:tcPr>
          <w:p w:rsidR="00542E65" w:rsidRPr="00542E65" w:rsidRDefault="00542E65" w:rsidP="00542E65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542E65">
              <w:rPr>
                <w:rFonts w:ascii="Calibri" w:eastAsia="Calibri" w:hAnsi="Calibri"/>
                <w:b/>
                <w:sz w:val="22"/>
                <w:szCs w:val="22"/>
              </w:rPr>
              <w:t>Di cui con minori opportunità</w:t>
            </w:r>
          </w:p>
        </w:tc>
        <w:tc>
          <w:tcPr>
            <w:tcW w:w="2268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b/>
                <w:sz w:val="24"/>
                <w:szCs w:val="24"/>
              </w:rPr>
              <w:t>DURATA</w:t>
            </w:r>
          </w:p>
        </w:tc>
      </w:tr>
      <w:tr w:rsidR="00542E65" w:rsidRPr="00EA6106" w:rsidTr="006216AD">
        <w:tc>
          <w:tcPr>
            <w:tcW w:w="5211" w:type="dxa"/>
          </w:tcPr>
          <w:p w:rsidR="00542E65" w:rsidRPr="00EA6106" w:rsidRDefault="00542E65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i/>
                <w:sz w:val="24"/>
                <w:szCs w:val="24"/>
              </w:rPr>
              <w:t>studenti per studio</w:t>
            </w:r>
            <w:r>
              <w:rPr>
                <w:rFonts w:ascii="Calibri" w:eastAsia="Calibri" w:hAnsi="Calibri"/>
                <w:i/>
                <w:sz w:val="24"/>
                <w:szCs w:val="24"/>
              </w:rPr>
              <w:t xml:space="preserve"> o tirocinio per lunga durata</w:t>
            </w:r>
          </w:p>
        </w:tc>
        <w:tc>
          <w:tcPr>
            <w:tcW w:w="1276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vAlign w:val="center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mesi cad.</w:t>
            </w:r>
            <w:r w:rsidR="006216AD">
              <w:rPr>
                <w:rFonts w:ascii="Calibri" w:eastAsia="Calibri" w:hAnsi="Calibri"/>
              </w:rPr>
              <w:t xml:space="preserve"> (da 2 a 12)</w:t>
            </w:r>
          </w:p>
        </w:tc>
      </w:tr>
      <w:tr w:rsidR="00542E65" w:rsidRPr="00EA6106" w:rsidTr="006216AD">
        <w:tc>
          <w:tcPr>
            <w:tcW w:w="5211" w:type="dxa"/>
          </w:tcPr>
          <w:p w:rsidR="00542E65" w:rsidRPr="00EA6106" w:rsidRDefault="00542E65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i/>
                <w:sz w:val="24"/>
                <w:szCs w:val="24"/>
              </w:rPr>
              <w:t>studenti per studio o</w:t>
            </w:r>
            <w:r w:rsidRPr="00E02FD3">
              <w:rPr>
                <w:rFonts w:ascii="Calibri" w:eastAsia="Calibri" w:hAnsi="Calibri"/>
                <w:i/>
                <w:sz w:val="24"/>
                <w:szCs w:val="24"/>
              </w:rPr>
              <w:t xml:space="preserve"> tirocinio</w:t>
            </w:r>
            <w:r>
              <w:rPr>
                <w:rFonts w:ascii="Calibri" w:eastAsia="Calibri" w:hAnsi="Calibri"/>
                <w:i/>
                <w:sz w:val="24"/>
                <w:szCs w:val="24"/>
              </w:rPr>
              <w:t xml:space="preserve"> per breve durata o mobilità mista</w:t>
            </w:r>
          </w:p>
        </w:tc>
        <w:tc>
          <w:tcPr>
            <w:tcW w:w="1276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 cad.</w:t>
            </w:r>
            <w:r w:rsidR="006216AD">
              <w:rPr>
                <w:rFonts w:ascii="Calibri" w:eastAsia="Calibri" w:hAnsi="Calibri"/>
              </w:rPr>
              <w:t xml:space="preserve"> (da 5 a 30)</w:t>
            </w:r>
          </w:p>
        </w:tc>
      </w:tr>
      <w:tr w:rsidR="00542E65" w:rsidRPr="00EA6106" w:rsidTr="006216AD">
        <w:tc>
          <w:tcPr>
            <w:tcW w:w="5211" w:type="dxa"/>
          </w:tcPr>
          <w:p w:rsidR="00542E65" w:rsidRPr="00EA6106" w:rsidRDefault="00542E65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i/>
                <w:sz w:val="24"/>
                <w:szCs w:val="24"/>
              </w:rPr>
              <w:t>staff per docenza</w:t>
            </w:r>
          </w:p>
        </w:tc>
        <w:tc>
          <w:tcPr>
            <w:tcW w:w="1276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E65" w:rsidRPr="00542E65" w:rsidRDefault="00542E65" w:rsidP="00542E65">
            <w:pPr>
              <w:pStyle w:val="Sottotitolo"/>
              <w:rPr>
                <w:rStyle w:val="Enfasidelicata"/>
              </w:rPr>
            </w:pPr>
          </w:p>
        </w:tc>
        <w:tc>
          <w:tcPr>
            <w:tcW w:w="2268" w:type="dxa"/>
            <w:vAlign w:val="center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 cad.</w:t>
            </w:r>
            <w:r w:rsidR="006216AD">
              <w:t xml:space="preserve"> </w:t>
            </w:r>
            <w:r w:rsidR="006216AD">
              <w:rPr>
                <w:rFonts w:ascii="Calibri" w:eastAsia="Calibri" w:hAnsi="Calibri"/>
              </w:rPr>
              <w:t>(da 5 a 6</w:t>
            </w:r>
            <w:r w:rsidR="006216AD" w:rsidRPr="006216AD">
              <w:rPr>
                <w:rFonts w:ascii="Calibri" w:eastAsia="Calibri" w:hAnsi="Calibri"/>
              </w:rPr>
              <w:t>0)</w:t>
            </w:r>
          </w:p>
        </w:tc>
      </w:tr>
      <w:tr w:rsidR="00542E65" w:rsidRPr="00EA6106" w:rsidTr="006216AD">
        <w:tc>
          <w:tcPr>
            <w:tcW w:w="5211" w:type="dxa"/>
          </w:tcPr>
          <w:p w:rsidR="00542E65" w:rsidRPr="00EA6106" w:rsidRDefault="00542E65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i/>
                <w:sz w:val="24"/>
                <w:szCs w:val="24"/>
              </w:rPr>
              <w:t>staff training</w:t>
            </w:r>
          </w:p>
        </w:tc>
        <w:tc>
          <w:tcPr>
            <w:tcW w:w="1276" w:type="dxa"/>
          </w:tcPr>
          <w:p w:rsidR="00542E65" w:rsidRPr="00EA6106" w:rsidRDefault="00542E65" w:rsidP="00EA6106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E65" w:rsidRPr="00542E65" w:rsidRDefault="00542E65" w:rsidP="00542E65">
            <w:pPr>
              <w:pStyle w:val="Sottotitolo"/>
              <w:rPr>
                <w:rStyle w:val="Enfasidelicata"/>
              </w:rPr>
            </w:pPr>
          </w:p>
        </w:tc>
        <w:tc>
          <w:tcPr>
            <w:tcW w:w="2268" w:type="dxa"/>
            <w:vAlign w:val="center"/>
          </w:tcPr>
          <w:p w:rsidR="00542E65" w:rsidRPr="00E02FD3" w:rsidRDefault="00542E65" w:rsidP="00EA6106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 cad.</w:t>
            </w:r>
            <w:r w:rsidR="006216AD">
              <w:t xml:space="preserve"> (</w:t>
            </w:r>
            <w:r w:rsidR="006216AD" w:rsidRPr="006216AD">
              <w:rPr>
                <w:rFonts w:ascii="Calibri" w:eastAsia="Calibri" w:hAnsi="Calibri"/>
              </w:rPr>
              <w:t>da 5 a 60)</w:t>
            </w:r>
          </w:p>
        </w:tc>
      </w:tr>
    </w:tbl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B1DB0" w:rsidRPr="007B1DB0" w:rsidRDefault="007B1DB0" w:rsidP="00EA6106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4"/>
        </w:rPr>
      </w:pPr>
      <w:r w:rsidRPr="007B1DB0">
        <w:rPr>
          <w:rFonts w:ascii="Calibri" w:eastAsia="Calibri" w:hAnsi="Calibri" w:cs="Times New Roman"/>
          <w:b/>
          <w:sz w:val="28"/>
          <w:szCs w:val="24"/>
        </w:rPr>
        <w:t xml:space="preserve">Mobilità in </w:t>
      </w:r>
      <w:r w:rsidR="000825DF">
        <w:rPr>
          <w:rFonts w:ascii="Calibri" w:eastAsia="Calibri" w:hAnsi="Calibri" w:cs="Times New Roman"/>
          <w:b/>
          <w:sz w:val="28"/>
          <w:szCs w:val="24"/>
        </w:rPr>
        <w:t>uscita</w:t>
      </w:r>
    </w:p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6607"/>
        <w:gridCol w:w="1156"/>
        <w:gridCol w:w="2410"/>
      </w:tblGrid>
      <w:tr w:rsidR="007B1DB0" w:rsidRPr="00EA6106" w:rsidTr="006216AD">
        <w:tc>
          <w:tcPr>
            <w:tcW w:w="6607" w:type="dxa"/>
          </w:tcPr>
          <w:p w:rsidR="007B1DB0" w:rsidRPr="00EA6106" w:rsidRDefault="007B1DB0" w:rsidP="006E23EB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Tipologia</w:t>
            </w:r>
          </w:p>
        </w:tc>
        <w:tc>
          <w:tcPr>
            <w:tcW w:w="1156" w:type="dxa"/>
          </w:tcPr>
          <w:p w:rsidR="007B1DB0" w:rsidRPr="00EA6106" w:rsidRDefault="007B1DB0" w:rsidP="006E23EB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b/>
                <w:sz w:val="24"/>
                <w:szCs w:val="24"/>
              </w:rPr>
              <w:t>NUMERO</w:t>
            </w:r>
          </w:p>
        </w:tc>
        <w:tc>
          <w:tcPr>
            <w:tcW w:w="2410" w:type="dxa"/>
          </w:tcPr>
          <w:p w:rsidR="007B1DB0" w:rsidRPr="00EA6106" w:rsidRDefault="007B1DB0" w:rsidP="006E23EB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b/>
                <w:sz w:val="24"/>
                <w:szCs w:val="24"/>
              </w:rPr>
              <w:t>DURATA</w:t>
            </w:r>
          </w:p>
        </w:tc>
      </w:tr>
      <w:tr w:rsidR="007B1DB0" w:rsidRPr="00EA6106" w:rsidTr="006216AD">
        <w:tc>
          <w:tcPr>
            <w:tcW w:w="6607" w:type="dxa"/>
          </w:tcPr>
          <w:p w:rsidR="007B1DB0" w:rsidRPr="00EA6106" w:rsidRDefault="00E02FD3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02FD3">
              <w:rPr>
                <w:rFonts w:ascii="Calibri" w:eastAsia="Calibri" w:hAnsi="Calibri"/>
                <w:i/>
                <w:sz w:val="24"/>
                <w:szCs w:val="24"/>
              </w:rPr>
              <w:t>studenti per studio o tirocinio per lunga durata</w:t>
            </w:r>
          </w:p>
        </w:tc>
        <w:tc>
          <w:tcPr>
            <w:tcW w:w="1156" w:type="dxa"/>
          </w:tcPr>
          <w:p w:rsidR="007B1DB0" w:rsidRPr="00EA6106" w:rsidRDefault="007B1DB0" w:rsidP="007B1DB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1DB0" w:rsidRPr="00E02FD3" w:rsidRDefault="007B1DB0" w:rsidP="007B1DB0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mesi cad.</w:t>
            </w:r>
            <w:r w:rsidR="006216AD">
              <w:rPr>
                <w:rFonts w:ascii="Calibri" w:eastAsia="Calibri" w:hAnsi="Calibri"/>
              </w:rPr>
              <w:t xml:space="preserve"> </w:t>
            </w:r>
            <w:r w:rsidR="006216AD" w:rsidRPr="006216AD">
              <w:rPr>
                <w:rFonts w:ascii="Calibri" w:eastAsia="Calibri" w:hAnsi="Calibri"/>
              </w:rPr>
              <w:t>(da 2 a 12)</w:t>
            </w:r>
          </w:p>
        </w:tc>
      </w:tr>
      <w:tr w:rsidR="007B1DB0" w:rsidRPr="00EA6106" w:rsidTr="006216AD">
        <w:tc>
          <w:tcPr>
            <w:tcW w:w="6607" w:type="dxa"/>
          </w:tcPr>
          <w:p w:rsidR="007B1DB0" w:rsidRPr="00EA6106" w:rsidRDefault="00E02FD3" w:rsidP="007B1DB0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02FD3">
              <w:rPr>
                <w:rFonts w:ascii="Calibri" w:eastAsia="Calibri" w:hAnsi="Calibri"/>
                <w:i/>
                <w:sz w:val="24"/>
                <w:szCs w:val="24"/>
              </w:rPr>
              <w:t>studenti per studio o tirocinio per breve durata o</w:t>
            </w:r>
            <w:r>
              <w:rPr>
                <w:rFonts w:ascii="Calibri" w:eastAsia="Calibri" w:hAnsi="Calibri"/>
                <w:i/>
                <w:sz w:val="24"/>
                <w:szCs w:val="24"/>
              </w:rPr>
              <w:t xml:space="preserve"> mobilità </w:t>
            </w:r>
            <w:r w:rsidRPr="00E02FD3">
              <w:rPr>
                <w:rFonts w:ascii="Calibri" w:eastAsia="Calibri" w:hAnsi="Calibri"/>
                <w:i/>
                <w:sz w:val="24"/>
                <w:szCs w:val="24"/>
              </w:rPr>
              <w:t xml:space="preserve"> mista</w:t>
            </w:r>
          </w:p>
        </w:tc>
        <w:tc>
          <w:tcPr>
            <w:tcW w:w="1156" w:type="dxa"/>
          </w:tcPr>
          <w:p w:rsidR="007B1DB0" w:rsidRPr="00EA6106" w:rsidRDefault="007B1DB0" w:rsidP="007B1DB0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B1DB0" w:rsidRPr="00E02FD3" w:rsidRDefault="00E02FD3" w:rsidP="007B1DB0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</w:t>
            </w:r>
            <w:r w:rsidR="007B1DB0" w:rsidRPr="00E02FD3">
              <w:rPr>
                <w:rFonts w:ascii="Calibri" w:eastAsia="Calibri" w:hAnsi="Calibri"/>
              </w:rPr>
              <w:t xml:space="preserve"> cad.</w:t>
            </w:r>
            <w:r w:rsidR="006216AD">
              <w:t xml:space="preserve">  (</w:t>
            </w:r>
            <w:r w:rsidR="006216AD">
              <w:rPr>
                <w:rFonts w:ascii="Calibri" w:eastAsia="Calibri" w:hAnsi="Calibri"/>
              </w:rPr>
              <w:t>da 5 a 3</w:t>
            </w:r>
            <w:r w:rsidR="006216AD" w:rsidRPr="006216AD">
              <w:rPr>
                <w:rFonts w:ascii="Calibri" w:eastAsia="Calibri" w:hAnsi="Calibri"/>
              </w:rPr>
              <w:t>0)</w:t>
            </w:r>
          </w:p>
        </w:tc>
      </w:tr>
      <w:tr w:rsidR="006C10B1" w:rsidRPr="00EA6106" w:rsidTr="006216AD">
        <w:tc>
          <w:tcPr>
            <w:tcW w:w="6607" w:type="dxa"/>
          </w:tcPr>
          <w:p w:rsidR="006C10B1" w:rsidRPr="00EA6106" w:rsidRDefault="006C10B1" w:rsidP="006C10B1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i/>
                <w:sz w:val="24"/>
                <w:szCs w:val="24"/>
              </w:rPr>
              <w:t>staff per docenza</w:t>
            </w:r>
          </w:p>
        </w:tc>
        <w:tc>
          <w:tcPr>
            <w:tcW w:w="1156" w:type="dxa"/>
          </w:tcPr>
          <w:p w:rsidR="006C10B1" w:rsidRPr="00EA6106" w:rsidRDefault="006C10B1" w:rsidP="006C10B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B1" w:rsidRPr="00E02FD3" w:rsidRDefault="006C10B1" w:rsidP="006C10B1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 cad.</w:t>
            </w:r>
            <w:r w:rsidR="006216AD">
              <w:rPr>
                <w:rFonts w:ascii="Calibri" w:eastAsia="Calibri" w:hAnsi="Calibri"/>
              </w:rPr>
              <w:t xml:space="preserve"> (</w:t>
            </w:r>
            <w:r w:rsidR="006216AD" w:rsidRPr="006216AD">
              <w:rPr>
                <w:rFonts w:ascii="Calibri" w:eastAsia="Calibri" w:hAnsi="Calibri"/>
              </w:rPr>
              <w:t>da 5 a 60)</w:t>
            </w:r>
          </w:p>
        </w:tc>
      </w:tr>
      <w:tr w:rsidR="006C10B1" w:rsidRPr="00EA6106" w:rsidTr="006216AD">
        <w:tc>
          <w:tcPr>
            <w:tcW w:w="6607" w:type="dxa"/>
          </w:tcPr>
          <w:p w:rsidR="006C10B1" w:rsidRPr="00EA6106" w:rsidRDefault="006C10B1" w:rsidP="006C10B1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EA6106">
              <w:rPr>
                <w:rFonts w:ascii="Calibri" w:eastAsia="Calibri" w:hAnsi="Calibri"/>
                <w:i/>
                <w:sz w:val="24"/>
                <w:szCs w:val="24"/>
              </w:rPr>
              <w:t>staff training</w:t>
            </w:r>
          </w:p>
        </w:tc>
        <w:tc>
          <w:tcPr>
            <w:tcW w:w="1156" w:type="dxa"/>
          </w:tcPr>
          <w:p w:rsidR="006C10B1" w:rsidRPr="00EA6106" w:rsidRDefault="006C10B1" w:rsidP="006C10B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B1" w:rsidRPr="00E02FD3" w:rsidRDefault="006C10B1" w:rsidP="006C10B1">
            <w:pPr>
              <w:rPr>
                <w:rFonts w:ascii="Calibri" w:eastAsia="Calibri" w:hAnsi="Calibri"/>
              </w:rPr>
            </w:pPr>
            <w:r w:rsidRPr="00E02FD3">
              <w:rPr>
                <w:rFonts w:ascii="Calibri" w:eastAsia="Calibri" w:hAnsi="Calibri"/>
              </w:rPr>
              <w:t>n. giorni cad.</w:t>
            </w:r>
            <w:r w:rsidR="006216AD">
              <w:rPr>
                <w:rFonts w:ascii="Calibri" w:eastAsia="Calibri" w:hAnsi="Calibri"/>
              </w:rPr>
              <w:t xml:space="preserve">( </w:t>
            </w:r>
            <w:r w:rsidR="006216AD" w:rsidRPr="006216AD">
              <w:rPr>
                <w:rFonts w:ascii="Calibri" w:eastAsia="Calibri" w:hAnsi="Calibri"/>
              </w:rPr>
              <w:t>da 5 a 60)</w:t>
            </w:r>
          </w:p>
        </w:tc>
      </w:tr>
    </w:tbl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6304A" w:rsidRDefault="00B6304A" w:rsidP="003C089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6304A" w:rsidRDefault="00B6304A" w:rsidP="00EA610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EA6106" w:rsidRPr="00EA6106" w:rsidRDefault="00EA6106" w:rsidP="00EA610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A6106">
        <w:rPr>
          <w:rFonts w:ascii="Calibri" w:eastAsia="Calibri" w:hAnsi="Calibri" w:cs="Times New Roman"/>
          <w:b/>
          <w:sz w:val="28"/>
          <w:szCs w:val="28"/>
        </w:rPr>
        <w:t>SEZIONE B</w:t>
      </w:r>
      <w:r w:rsidR="002A34CD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A6106" w:rsidRP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02FD3" w:rsidRDefault="002C102E" w:rsidP="008D30B7">
      <w:pPr>
        <w:pStyle w:val="Paragrafoelenc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Il docente</w:t>
      </w:r>
      <w:r w:rsidR="008D30B7">
        <w:rPr>
          <w:rFonts w:ascii="Calibri" w:eastAsia="Calibri" w:hAnsi="Calibri" w:cs="Times New Roman"/>
          <w:sz w:val="24"/>
          <w:szCs w:val="24"/>
        </w:rPr>
        <w:t xml:space="preserve"> proponente</w:t>
      </w:r>
      <w:r>
        <w:rPr>
          <w:rFonts w:ascii="Calibri" w:eastAsia="Calibri" w:hAnsi="Calibri" w:cs="Times New Roman"/>
          <w:sz w:val="24"/>
          <w:szCs w:val="24"/>
        </w:rPr>
        <w:t xml:space="preserve"> descriva le attività svolte nei precedenti progetti KA171 con particolare enfasi sui risultati raggiunti, sugli impatti prodotti (sui partecipanti, le istituzioni e i territori) e sulle attività di disseminazione messe in atto</w:t>
      </w:r>
      <w:r w:rsidR="008D30B7">
        <w:rPr>
          <w:rFonts w:ascii="Calibri" w:eastAsia="Calibri" w:hAnsi="Calibri" w:cs="Times New Roman"/>
          <w:sz w:val="24"/>
          <w:szCs w:val="24"/>
        </w:rPr>
        <w:t>,</w:t>
      </w:r>
      <w:r>
        <w:rPr>
          <w:rFonts w:ascii="Calibri" w:eastAsia="Calibri" w:hAnsi="Calibri" w:cs="Times New Roman"/>
          <w:sz w:val="24"/>
          <w:szCs w:val="24"/>
        </w:rPr>
        <w:t xml:space="preserve"> sia dal punto di vista del partner che </w:t>
      </w:r>
      <w:r w:rsidR="008D30B7">
        <w:rPr>
          <w:rFonts w:ascii="Calibri" w:eastAsia="Calibri" w:hAnsi="Calibri" w:cs="Times New Roman"/>
          <w:sz w:val="24"/>
          <w:szCs w:val="24"/>
        </w:rPr>
        <w:t xml:space="preserve">della Federico II. Infine motivi le tipologie e il </w:t>
      </w:r>
      <w:r w:rsidR="00807BDE">
        <w:rPr>
          <w:rFonts w:ascii="Calibri" w:eastAsia="Calibri" w:hAnsi="Calibri" w:cs="Times New Roman"/>
          <w:sz w:val="24"/>
          <w:szCs w:val="24"/>
        </w:rPr>
        <w:t>numero delle mobilità richieste:</w:t>
      </w:r>
    </w:p>
    <w:p w:rsidR="008D30B7" w:rsidRDefault="008D30B7" w:rsidP="00E02FD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8D30B7" w:rsidRDefault="008D30B7" w:rsidP="00E02FD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E02FD3" w:rsidRPr="00EA6106" w:rsidRDefault="00E02FD3" w:rsidP="00E02FD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02FD3">
        <w:rPr>
          <w:rFonts w:ascii="Calibri" w:eastAsia="Calibri" w:hAnsi="Calibri" w:cs="Times New Roman"/>
          <w:sz w:val="24"/>
          <w:szCs w:val="24"/>
        </w:rPr>
        <w:t>Firma del docente proponente UNINA</w:t>
      </w:r>
    </w:p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EA6106" w:rsidRDefault="00EA6106" w:rsidP="00EA610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5254A" w:rsidRPr="00E02FD3" w:rsidRDefault="0035254A" w:rsidP="00EA6106"/>
    <w:sectPr w:rsidR="0035254A" w:rsidRPr="00E02FD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D3" w:rsidRDefault="00A91CD3" w:rsidP="00A91CD3">
      <w:pPr>
        <w:spacing w:after="0" w:line="240" w:lineRule="auto"/>
      </w:pPr>
      <w:r>
        <w:separator/>
      </w:r>
    </w:p>
  </w:endnote>
  <w:endnote w:type="continuationSeparator" w:id="0">
    <w:p w:rsidR="00A91CD3" w:rsidRDefault="00A91CD3" w:rsidP="00A9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D3" w:rsidRDefault="00A91CD3" w:rsidP="00A91CD3">
      <w:pPr>
        <w:spacing w:after="0" w:line="240" w:lineRule="auto"/>
      </w:pPr>
      <w:r>
        <w:separator/>
      </w:r>
    </w:p>
  </w:footnote>
  <w:footnote w:type="continuationSeparator" w:id="0">
    <w:p w:rsidR="00A91CD3" w:rsidRDefault="00A91CD3" w:rsidP="00A9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D3" w:rsidRDefault="00EA6106" w:rsidP="00EA6106">
    <w:pPr>
      <w:pStyle w:val="Intestazione"/>
      <w:jc w:val="both"/>
    </w:pPr>
    <w:r w:rsidRPr="00EA6106">
      <w:rPr>
        <w:noProof/>
        <w:lang w:eastAsia="it-IT"/>
      </w:rPr>
      <w:drawing>
        <wp:inline distT="0" distB="0" distL="0" distR="0" wp14:anchorId="1F492F15" wp14:editId="559FEE34">
          <wp:extent cx="3680754" cy="1051001"/>
          <wp:effectExtent l="0" t="0" r="0" b="0"/>
          <wp:docPr id="6" name="Immagine 6" descr="Risultati immagini pe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isultati immagini per erasmus pl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4721" cy="105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EA6106">
      <w:rPr>
        <w:noProof/>
        <w:lang w:eastAsia="it-IT"/>
      </w:rPr>
      <w:drawing>
        <wp:inline distT="0" distB="0" distL="0" distR="0" wp14:anchorId="53236973" wp14:editId="10914B54">
          <wp:extent cx="1645920" cy="987552"/>
          <wp:effectExtent l="0" t="0" r="0" b="3175"/>
          <wp:docPr id="4" name="Immagine 4" descr="Risultati immagini per uni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isultati immagini per unin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082" cy="98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C73A7"/>
    <w:multiLevelType w:val="hybridMultilevel"/>
    <w:tmpl w:val="D76CCE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B72E8"/>
    <w:multiLevelType w:val="hybridMultilevel"/>
    <w:tmpl w:val="DEB0C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B7E20"/>
    <w:multiLevelType w:val="hybridMultilevel"/>
    <w:tmpl w:val="D124DF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3"/>
    <w:rsid w:val="000825DF"/>
    <w:rsid w:val="000A182D"/>
    <w:rsid w:val="000C7734"/>
    <w:rsid w:val="001F108E"/>
    <w:rsid w:val="00232A1A"/>
    <w:rsid w:val="002A34CD"/>
    <w:rsid w:val="002C102E"/>
    <w:rsid w:val="0035254A"/>
    <w:rsid w:val="003B38DB"/>
    <w:rsid w:val="003C0890"/>
    <w:rsid w:val="003C7CD2"/>
    <w:rsid w:val="00442554"/>
    <w:rsid w:val="00542E65"/>
    <w:rsid w:val="00556EE4"/>
    <w:rsid w:val="00562B98"/>
    <w:rsid w:val="006216AD"/>
    <w:rsid w:val="0066486A"/>
    <w:rsid w:val="006C10B1"/>
    <w:rsid w:val="007B1DB0"/>
    <w:rsid w:val="007B25EA"/>
    <w:rsid w:val="007E6F73"/>
    <w:rsid w:val="00807BDE"/>
    <w:rsid w:val="008552B7"/>
    <w:rsid w:val="008D30B7"/>
    <w:rsid w:val="00904603"/>
    <w:rsid w:val="00A450F6"/>
    <w:rsid w:val="00A91CD3"/>
    <w:rsid w:val="00AC3CBC"/>
    <w:rsid w:val="00B6304A"/>
    <w:rsid w:val="00BE09DA"/>
    <w:rsid w:val="00C36A2A"/>
    <w:rsid w:val="00D12A00"/>
    <w:rsid w:val="00D37F40"/>
    <w:rsid w:val="00D7721F"/>
    <w:rsid w:val="00DB082F"/>
    <w:rsid w:val="00E02FD3"/>
    <w:rsid w:val="00E922C4"/>
    <w:rsid w:val="00E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C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CD3"/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CD3"/>
  </w:style>
  <w:style w:type="table" w:styleId="Grigliatabella">
    <w:name w:val="Table Grid"/>
    <w:basedOn w:val="Tabellanormale"/>
    <w:rsid w:val="00EA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DB0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542E65"/>
    <w:rPr>
      <w:i/>
      <w:iCs/>
      <w:color w:val="808080" w:themeColor="text1" w:themeTint="7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2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CD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CD3"/>
  </w:style>
  <w:style w:type="paragraph" w:styleId="Pidipagina">
    <w:name w:val="footer"/>
    <w:basedOn w:val="Normale"/>
    <w:link w:val="PidipaginaCarattere"/>
    <w:uiPriority w:val="99"/>
    <w:unhideWhenUsed/>
    <w:rsid w:val="00A91C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CD3"/>
  </w:style>
  <w:style w:type="table" w:styleId="Grigliatabella">
    <w:name w:val="Table Grid"/>
    <w:basedOn w:val="Tabellanormale"/>
    <w:rsid w:val="00EA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A0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1DB0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542E65"/>
    <w:rPr>
      <w:i/>
      <w:iCs/>
      <w:color w:val="808080" w:themeColor="text1" w:themeTint="7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2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De Simone</dc:creator>
  <cp:lastModifiedBy>David De Simone</cp:lastModifiedBy>
  <cp:revision>2</cp:revision>
  <cp:lastPrinted>2024-11-28T08:59:00Z</cp:lastPrinted>
  <dcterms:created xsi:type="dcterms:W3CDTF">2024-11-28T15:50:00Z</dcterms:created>
  <dcterms:modified xsi:type="dcterms:W3CDTF">2024-11-28T15:50:00Z</dcterms:modified>
</cp:coreProperties>
</file>